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E" w:rsidRPr="00F7124E" w:rsidRDefault="00EF01EE" w:rsidP="00327EE0">
      <w:pPr>
        <w:ind w:left="0"/>
        <w:rPr>
          <w:sz w:val="26"/>
          <w:szCs w:val="26"/>
        </w:rPr>
      </w:pPr>
    </w:p>
    <w:p w:rsidR="00EF01EE" w:rsidRPr="00F7124E" w:rsidRDefault="00EF01EE" w:rsidP="00217541">
      <w:pPr>
        <w:ind w:left="0"/>
        <w:jc w:val="right"/>
      </w:pPr>
      <w:r w:rsidRPr="00F7124E">
        <w:t xml:space="preserve">Załącznik 1 -  </w:t>
      </w:r>
      <w:r w:rsidR="005642BE">
        <w:t>O</w:t>
      </w:r>
      <w:r w:rsidRPr="00F7124E">
        <w:t xml:space="preserve">pis </w:t>
      </w:r>
      <w:r w:rsidR="005642BE">
        <w:t>Przedmiotu Z</w:t>
      </w:r>
      <w:r w:rsidRPr="00F7124E">
        <w:t>amówienia</w:t>
      </w:r>
    </w:p>
    <w:p w:rsidR="00EF01EE" w:rsidRPr="00F7124E" w:rsidRDefault="00EF01EE" w:rsidP="00217541">
      <w:pPr>
        <w:ind w:left="357"/>
        <w:rPr>
          <w:sz w:val="28"/>
        </w:rPr>
      </w:pPr>
    </w:p>
    <w:p w:rsidR="00EF01EE" w:rsidRPr="00F7124E" w:rsidRDefault="00EF01EE" w:rsidP="00217541">
      <w:pPr>
        <w:ind w:left="357"/>
        <w:rPr>
          <w:sz w:val="28"/>
        </w:rPr>
      </w:pPr>
    </w:p>
    <w:p w:rsidR="00EF01EE" w:rsidRPr="00F7124E" w:rsidRDefault="00EF01EE" w:rsidP="00217541">
      <w:pPr>
        <w:ind w:left="357"/>
        <w:rPr>
          <w:sz w:val="28"/>
        </w:rPr>
      </w:pP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5642BE">
        <w:rPr>
          <w:b/>
          <w:bCs/>
          <w:sz w:val="22"/>
          <w:szCs w:val="22"/>
        </w:rPr>
        <w:t>PRZEDMIOT ZAMÓWIENIA</w:t>
      </w: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EF01EE" w:rsidRPr="005642BE" w:rsidRDefault="00EF01EE" w:rsidP="00E44D8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  <w:r w:rsidRPr="005642BE">
        <w:rPr>
          <w:b/>
          <w:bCs/>
          <w:sz w:val="20"/>
          <w:szCs w:val="20"/>
        </w:rPr>
        <w:t>Opis zakresu przedsi</w:t>
      </w:r>
      <w:r w:rsidRPr="005642BE">
        <w:rPr>
          <w:sz w:val="20"/>
          <w:szCs w:val="20"/>
        </w:rPr>
        <w:t>ę</w:t>
      </w:r>
      <w:r w:rsidRPr="005642BE">
        <w:rPr>
          <w:b/>
          <w:bCs/>
          <w:sz w:val="20"/>
          <w:szCs w:val="20"/>
        </w:rPr>
        <w:t>wzi</w:t>
      </w:r>
      <w:r w:rsidRPr="005642BE">
        <w:rPr>
          <w:sz w:val="20"/>
          <w:szCs w:val="20"/>
        </w:rPr>
        <w:t>ę</w:t>
      </w:r>
      <w:r w:rsidRPr="005642BE">
        <w:rPr>
          <w:b/>
          <w:bCs/>
          <w:sz w:val="20"/>
          <w:szCs w:val="20"/>
        </w:rPr>
        <w:t>cia</w:t>
      </w: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b/>
          <w:bCs/>
          <w:sz w:val="20"/>
          <w:szCs w:val="20"/>
        </w:rPr>
      </w:pP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b/>
          <w:sz w:val="20"/>
          <w:szCs w:val="20"/>
        </w:rPr>
        <w:t>1.1.</w:t>
      </w:r>
      <w:r w:rsidRPr="005642BE">
        <w:rPr>
          <w:sz w:val="20"/>
          <w:szCs w:val="20"/>
        </w:rPr>
        <w:t xml:space="preserve"> Przedmiotem zamówienia jest wykonanie zadania pn. „Stworzenie nowej strony internetowej Muzeum im. Kazimierza Pułaskiego wraz z wirtualnym przewodnikiem po muzeum i parku”.</w:t>
      </w: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 w:rsidRPr="005642BE">
        <w:rPr>
          <w:b/>
          <w:sz w:val="20"/>
          <w:szCs w:val="20"/>
        </w:rPr>
        <w:t>1.2.</w:t>
      </w:r>
      <w:r w:rsidRPr="005642BE">
        <w:rPr>
          <w:sz w:val="20"/>
          <w:szCs w:val="20"/>
        </w:rPr>
        <w:t xml:space="preserve"> Wykonanie powyższego zadania stanowi część zadania inwestycyjnego realizowanego przez Powiat Grójecki w ramach Regionalnego Programu Operacyjnego Województwa Mazowieckiego na lata  2007 – 2013, Priorytet VI. Wykorzystanie walorów naturalnych i kulturowych dla rozwoju turystyki i rekreacji, działanie 6.1. kultura pn. </w:t>
      </w:r>
      <w:r w:rsidRPr="005642BE">
        <w:rPr>
          <w:b/>
          <w:i/>
          <w:sz w:val="20"/>
          <w:szCs w:val="20"/>
        </w:rPr>
        <w:t xml:space="preserve">„Rewitalizacja zespołu pałacowo-parkowego w Warce”, </w:t>
      </w:r>
      <w:r w:rsidRPr="005642BE">
        <w:rPr>
          <w:bCs/>
          <w:sz w:val="20"/>
          <w:szCs w:val="20"/>
        </w:rPr>
        <w:t>współfinansowanego przez Uni</w:t>
      </w:r>
      <w:r w:rsidRPr="005642BE">
        <w:rPr>
          <w:sz w:val="20"/>
          <w:szCs w:val="20"/>
        </w:rPr>
        <w:t xml:space="preserve">ę </w:t>
      </w:r>
      <w:r w:rsidRPr="005642BE">
        <w:rPr>
          <w:bCs/>
          <w:sz w:val="20"/>
          <w:szCs w:val="20"/>
        </w:rPr>
        <w:t>Europejsk</w:t>
      </w:r>
      <w:r w:rsidRPr="005642BE">
        <w:rPr>
          <w:sz w:val="20"/>
          <w:szCs w:val="20"/>
        </w:rPr>
        <w:t xml:space="preserve">ą </w:t>
      </w:r>
      <w:r w:rsidRPr="005642BE">
        <w:rPr>
          <w:bCs/>
          <w:sz w:val="20"/>
          <w:szCs w:val="20"/>
        </w:rPr>
        <w:t>z Europejskiego Funduszu Rozwoju Regionalnego.</w:t>
      </w:r>
      <w:r w:rsidRPr="005642BE">
        <w:rPr>
          <w:b/>
          <w:i/>
          <w:sz w:val="20"/>
          <w:szCs w:val="20"/>
        </w:rPr>
        <w:t xml:space="preserve">  </w:t>
      </w: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b/>
          <w:sz w:val="20"/>
          <w:szCs w:val="20"/>
        </w:rPr>
        <w:t>1.3.</w:t>
      </w:r>
      <w:r w:rsidRPr="005642BE">
        <w:rPr>
          <w:sz w:val="20"/>
          <w:szCs w:val="20"/>
        </w:rPr>
        <w:t xml:space="preserve"> Przedmiotem zamówienia jest wykonanie od podstaw nowej strony internetowej muzeum wraz z wirtualnym przewodnikiem po muzeum i parku, stanowiącej narzędzie informacji i promocji na temat zespołu pałacowo-parkowego w Warce  - Muzeum im. K. Pułaskiego.</w:t>
      </w: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b/>
          <w:sz w:val="20"/>
          <w:szCs w:val="20"/>
        </w:rPr>
        <w:t xml:space="preserve">1.4. </w:t>
      </w:r>
      <w:r w:rsidRPr="005642BE">
        <w:rPr>
          <w:sz w:val="20"/>
          <w:szCs w:val="20"/>
        </w:rPr>
        <w:t xml:space="preserve">Strona muzeum ma pokazywać historię i działalność muzeum,  wzbudzić ciekawość nad tym co dawne i piękne, ale w swojej budowie powinna być nowoczesna i prosta w obsłudze. </w:t>
      </w: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EF01EE" w:rsidRPr="005642BE" w:rsidRDefault="00EF01EE" w:rsidP="00E44D80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b/>
          <w:sz w:val="20"/>
          <w:szCs w:val="20"/>
        </w:rPr>
        <w:t xml:space="preserve">1.5. </w:t>
      </w:r>
      <w:r w:rsidRPr="005642BE">
        <w:rPr>
          <w:sz w:val="20"/>
          <w:szCs w:val="20"/>
        </w:rPr>
        <w:t xml:space="preserve">Rewitalizacja muzeum w ostatnich latach oraz program działalności muzeum w przyszłości został oparty o dwa elementy: </w:t>
      </w:r>
    </w:p>
    <w:p w:rsidR="00EF01EE" w:rsidRPr="005642BE" w:rsidRDefault="00EF01EE" w:rsidP="00E44D80">
      <w:pPr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Polsko-amerykański bohater Kazimierz Pułaski – historyczna postać, ciekawa i  intrygująca.</w:t>
      </w:r>
    </w:p>
    <w:p w:rsidR="00EF01EE" w:rsidRPr="005642BE" w:rsidRDefault="00EF01EE" w:rsidP="00E44D80">
      <w:pPr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Genius loci – geniusz miejsca – zespół pałacowo-parkowy jako miejsce wyjątkowe, przyciągające turystów, piękno natury, dziewicza przyroda starorzecza Pilicy, obszar Natury 2000.</w:t>
      </w:r>
    </w:p>
    <w:p w:rsidR="00EF01EE" w:rsidRPr="005642BE" w:rsidRDefault="00EF01EE" w:rsidP="00217541">
      <w:pPr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EF01EE" w:rsidRPr="005642BE" w:rsidRDefault="00EF01EE" w:rsidP="00587D55">
      <w:pPr>
        <w:ind w:left="0"/>
        <w:rPr>
          <w:sz w:val="20"/>
          <w:szCs w:val="20"/>
        </w:rPr>
      </w:pPr>
      <w:r w:rsidRPr="005642BE">
        <w:rPr>
          <w:b/>
          <w:sz w:val="20"/>
          <w:szCs w:val="20"/>
        </w:rPr>
        <w:t>1.6 .</w:t>
      </w:r>
      <w:r w:rsidRPr="005642BE">
        <w:rPr>
          <w:sz w:val="20"/>
          <w:szCs w:val="20"/>
        </w:rPr>
        <w:t xml:space="preserve"> Do wykonawcy należy:</w:t>
      </w:r>
    </w:p>
    <w:p w:rsidR="00EF01EE" w:rsidRPr="005642BE" w:rsidRDefault="00EF01EE" w:rsidP="00587D55">
      <w:pPr>
        <w:ind w:left="0"/>
        <w:rPr>
          <w:sz w:val="20"/>
          <w:szCs w:val="20"/>
        </w:rPr>
      </w:pPr>
    </w:p>
    <w:p w:rsidR="00EF01EE" w:rsidRPr="005642BE" w:rsidRDefault="00EF01EE" w:rsidP="00587D55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5642BE">
        <w:rPr>
          <w:sz w:val="20"/>
          <w:szCs w:val="20"/>
        </w:rPr>
        <w:t>stworzenie od podstaw nowej strony muzeum wraz z CMS-em</w:t>
      </w:r>
    </w:p>
    <w:p w:rsidR="00EF01EE" w:rsidRPr="005642BE" w:rsidRDefault="00EF01EE" w:rsidP="00587D55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5642BE">
        <w:rPr>
          <w:sz w:val="20"/>
          <w:szCs w:val="20"/>
        </w:rPr>
        <w:t>Projekt graficzny i typograficzny strony</w:t>
      </w:r>
    </w:p>
    <w:p w:rsidR="00EF01EE" w:rsidRPr="005642BE" w:rsidRDefault="00EF01EE" w:rsidP="000E6D28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Stworzenie wirtualnego przewodnika po muzeum i parku, w tym wykonanie zdjęć panoramicznych muzeum i parku.</w:t>
      </w:r>
    </w:p>
    <w:p w:rsidR="00EF01EE" w:rsidRPr="005642BE" w:rsidRDefault="00EF01EE" w:rsidP="00217541">
      <w:pPr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EF01EE" w:rsidRPr="005642BE" w:rsidRDefault="00EF01EE" w:rsidP="00217541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b/>
          <w:sz w:val="20"/>
          <w:szCs w:val="20"/>
        </w:rPr>
        <w:t>1.7.</w:t>
      </w:r>
      <w:r w:rsidRPr="005642BE">
        <w:rPr>
          <w:sz w:val="20"/>
          <w:szCs w:val="20"/>
        </w:rPr>
        <w:t xml:space="preserve"> Założenia graficzne i techniczne dla projektu serwisu WWW:</w:t>
      </w:r>
    </w:p>
    <w:p w:rsidR="00EF01EE" w:rsidRPr="005642BE" w:rsidRDefault="00EF01EE" w:rsidP="00217541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Na ekranie startowym preferujemy piękne duże zdjęcia pokazujące urok miejsca – swoisty GENIUS LOCI. Strona ma przyciągnąć nie tylko projektem typograficznym, graficznym i pomysłem na layout, ale pięknem krajobrazu, o każdej porze roku.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rPr>
          <w:sz w:val="20"/>
          <w:szCs w:val="20"/>
        </w:rPr>
      </w:pPr>
      <w:r w:rsidRPr="005642BE">
        <w:rPr>
          <w:sz w:val="20"/>
          <w:szCs w:val="20"/>
        </w:rPr>
        <w:t>Podstawowe funkcje serwisu internetowego: informacyjna, promocyjna.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rPr>
          <w:sz w:val="20"/>
          <w:szCs w:val="20"/>
        </w:rPr>
      </w:pPr>
      <w:r w:rsidRPr="005642BE">
        <w:rPr>
          <w:sz w:val="20"/>
          <w:szCs w:val="20"/>
        </w:rPr>
        <w:t>Styl graficzny: wizerunkowy, nowoczesny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Technologia wykonania strony Muzeum: HTML 5.</w:t>
      </w:r>
    </w:p>
    <w:p w:rsidR="00EF01EE" w:rsidRPr="005642BE" w:rsidRDefault="00EF01EE" w:rsidP="0007646E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Strona internetowa powinna być oparta na systemie zarządzania treścią (Content Management System, CMS), oprogramowaniu pozwalającym na łatwe utworzenie serwisu WWW oraz jego późniejszą aktualizację i rozbudowę przez redakcyjny personel nietechniczny. Kształtowanie treści i sposobu ich prezentacji w serwisie internetowym zarządzanym przez CMS powinno odbywać się za pomocą prostych w obsłudze interfejsów użytkownika, w postaci stron WWW zawierających formularze i moduły.</w:t>
      </w:r>
    </w:p>
    <w:p w:rsidR="00EF01EE" w:rsidRPr="005642BE" w:rsidRDefault="00EF01EE" w:rsidP="0007646E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System CMS musi posiadać </w:t>
      </w:r>
      <w:r w:rsidRPr="005642BE">
        <w:rPr>
          <w:b/>
          <w:sz w:val="20"/>
          <w:szCs w:val="20"/>
        </w:rPr>
        <w:t>edytor WYSIWYG</w:t>
      </w:r>
      <w:r w:rsidRPr="005642BE">
        <w:rPr>
          <w:sz w:val="20"/>
          <w:szCs w:val="20"/>
        </w:rPr>
        <w:t xml:space="preserve"> umożliwiający pracę z publikowanymi kategoriami/artykułami bez konieczności posiadania przez redaktorów wiedzy z zakresu HTML. Edytor musi posiadać co najmniej takie funkcje, jak: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  <w:tab w:val="num" w:pos="156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lastRenderedPageBreak/>
        <w:t>formatowanie tekstu (wyrównanie do lewej, prawej, centrowanie, justowanie);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zmiana kroju, rozmiaru, koloru czcionki;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wytnij, kopiuj, wklej, wklej jako czysty tekst, wklej z Worda;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zaznacz wszystko, usuń formatowanie;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stosowanie wyróżnień – pogrubienie, kursywa, podkreślenie, przekreślenie;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stosowanie indeksów górnych i dolnych;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stosowanie list numerowanych (możliwość wyboru: cyfry, litery);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stosowanie list nienumerowanych (możliwość wyboru punktora);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tworzenie wcięć w tekście;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hanging="18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wstawianie znaków specjalnych;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left="108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cofnij, ponów;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left="108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możliwość tworzenia podpisów pod pojedynczymi zdjęciami, grafikami itp. umieszczonymi w treści artykułu; 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left="108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przełączanie funkcjonalności WYSIWYG edytor oraz edytora kodu HTML;</w:t>
      </w:r>
    </w:p>
    <w:p w:rsidR="00EF01EE" w:rsidRPr="005642BE" w:rsidRDefault="00EF01EE" w:rsidP="0007646E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left="108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możliwość wstawiania i edycji hiperłącza; </w:t>
      </w:r>
    </w:p>
    <w:p w:rsidR="00EF01EE" w:rsidRPr="005642BE" w:rsidRDefault="00EF01EE" w:rsidP="00F5077A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left="108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możliwość tworzenia i edycji tabel;</w:t>
      </w:r>
    </w:p>
    <w:p w:rsidR="00EF01EE" w:rsidRPr="005642BE" w:rsidRDefault="00EF01EE" w:rsidP="00F5077A">
      <w:pPr>
        <w:pStyle w:val="Akapitzlist"/>
        <w:numPr>
          <w:ilvl w:val="0"/>
          <w:numId w:val="26"/>
        </w:numPr>
        <w:tabs>
          <w:tab w:val="clear" w:pos="720"/>
          <w:tab w:val="num" w:pos="1080"/>
        </w:tabs>
        <w:ind w:left="108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możliwość dodawania plików tekstowych, graficznych i audio/video.</w:t>
      </w:r>
    </w:p>
    <w:p w:rsidR="00EF01EE" w:rsidRPr="005642BE" w:rsidRDefault="00EF01EE" w:rsidP="0007646E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- pliki muszą być opatrzone odpowiednimi ikonkami,</w:t>
      </w:r>
    </w:p>
    <w:p w:rsidR="00EF01EE" w:rsidRPr="005642BE" w:rsidRDefault="00EF01EE" w:rsidP="00FE747E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- musi być możliwość nadania nazwy plików.</w:t>
      </w:r>
    </w:p>
    <w:p w:rsidR="00EF01EE" w:rsidRPr="005642BE" w:rsidRDefault="00EF01EE" w:rsidP="00FE747E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</w:p>
    <w:p w:rsidR="00EF01EE" w:rsidRPr="005642BE" w:rsidRDefault="00EF01EE" w:rsidP="00267977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ind w:left="539" w:hanging="539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System CMS musi dawać możliwość wyboru przez administratora strony WWW dowolnej konfiguracji wyświetlania na stronie artykułów/podkategorii w danej kategorii (datami: rosnąco i malejąco, alfabetycznie itp.). Sterowanie kolejnością wyświetlania artykułów/podkategorii musi odbywać się z poziomu panelu administracyjnego Systemu CMS z listy artykułów/podkategorii bez konieczności otwierania ich do edycji.</w:t>
      </w:r>
    </w:p>
    <w:p w:rsidR="00EF01EE" w:rsidRPr="005642BE" w:rsidRDefault="00EF01EE" w:rsidP="00267977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Strona powinna składać się z trzech bloków: pierwszy: - strona informacyjna; drugi: </w:t>
      </w:r>
      <w:r w:rsidRPr="005642BE">
        <w:rPr>
          <w:sz w:val="20"/>
          <w:szCs w:val="20"/>
        </w:rPr>
        <w:br/>
        <w:t>- wirtualny przewodnik po muzeum i parku; trzeci: zarządzanie serwisem.</w:t>
      </w:r>
    </w:p>
    <w:p w:rsidR="00EF01EE" w:rsidRPr="005642BE" w:rsidRDefault="00EF01EE" w:rsidP="00C87783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ind w:left="539" w:hanging="539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System CMS musi umożliwiać modyfikację i rozbudowę struktury strony internetowej, w tym dodawanie i usuwanie kategorii (również w menu głównym), dodawanie i usuwanie podkategorii i artykułów, zmianę nazw kategorii, podkategorii i artykułów, dodawanie i usuwanie modułów (kalendarza, formularza kontaktowego itp.). Musi być zapewniona możliwość edycji wybranych elementów widocznych na stronie internetowej z poziomu Systemu CMS z pominięciem niezmiennych elementów strony muzeum.</w:t>
      </w:r>
    </w:p>
    <w:p w:rsidR="00EF01EE" w:rsidRPr="005642BE" w:rsidRDefault="00EF01EE" w:rsidP="00C87783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ind w:left="539" w:hanging="539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Musi być zapewniona możliwość niezależnej modyfikacji i rozbudowy struktury strony www. </w:t>
      </w:r>
    </w:p>
    <w:p w:rsidR="00EF01EE" w:rsidRPr="005642BE" w:rsidRDefault="00EF01EE" w:rsidP="00C87783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spacing w:line="276" w:lineRule="auto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System CMS musi dawać możliwość podglądu artykułu, kategorii i strony WWW przed ostateczną publikacją (w formie jak najbardziej zbliżonej do widoku po opublikowaniu). </w:t>
      </w:r>
    </w:p>
    <w:p w:rsidR="00EF01EE" w:rsidRPr="005642BE" w:rsidRDefault="00EF01EE" w:rsidP="00C87783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spacing w:line="276" w:lineRule="auto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Serwis zoptymalizowany w celu poprawnego zaindeksowania treści przez wyszukiwarki i katalogi.</w:t>
      </w:r>
    </w:p>
    <w:p w:rsidR="00EF01EE" w:rsidRPr="005642BE" w:rsidRDefault="00EF01EE" w:rsidP="00C87783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Możliwość aktualizowania zawartości informacyjnej i graficznej stron z poziomu przeglądarki internetowej, osoba odpowiedzialna za tworzenie witryny nie musi znać jakichkolwiek zagadnień programistycznych. Wystarczy ogólna wiedza z zakresu obsługi komputera i prostych programów do edycji tekstu. </w:t>
      </w:r>
    </w:p>
    <w:p w:rsidR="00EF01EE" w:rsidRPr="005642BE" w:rsidRDefault="00EF01EE" w:rsidP="00C87783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Możliwość wstawiania kodu html np. Facebook, mapy Google, Youtube sprawny rozwój serwisu o nowe funkcjonalności.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Spełnienie podstawowych wymogów bezpieczeństwa: logowanie historia logowania - zapis wszystkich prób autoryzacji system uprawnień - pozwala nadać uprawnienia do modyfikacji ustawień serwisu historia zmian dokonanych w serwisie oddzielenie systemu prezentacji od systemu zarządzania treścią 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bCs/>
          <w:sz w:val="20"/>
          <w:szCs w:val="20"/>
        </w:rPr>
        <w:t>System CMS musi być odpowiednio zabezpieczony przed atakami hakerskimi, w tym ochronę przed próbami nieautoryzowanego dostępu do panelu administracyjnego.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Restrykcyjna polityka zarządzania hasłami, obsługa wielu użytkowników.</w:t>
      </w:r>
    </w:p>
    <w:p w:rsidR="00EF01EE" w:rsidRPr="005642BE" w:rsidRDefault="00EF01EE" w:rsidP="007F747A">
      <w:pPr>
        <w:numPr>
          <w:ilvl w:val="0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Projekt graficzny serwisu powinien zapewniać: </w:t>
      </w:r>
    </w:p>
    <w:p w:rsidR="00EF01EE" w:rsidRPr="005642BE" w:rsidRDefault="00EF01EE" w:rsidP="00D10988">
      <w:pPr>
        <w:numPr>
          <w:ilvl w:val="1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krótki czas ładowania strony, </w:t>
      </w:r>
    </w:p>
    <w:p w:rsidR="00EF01EE" w:rsidRPr="005642BE" w:rsidRDefault="00EF01EE" w:rsidP="00D10988">
      <w:pPr>
        <w:numPr>
          <w:ilvl w:val="1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jasny przekaz do kogo kierowany jest serwis,</w:t>
      </w:r>
    </w:p>
    <w:p w:rsidR="00EF01EE" w:rsidRPr="005642BE" w:rsidRDefault="00EF01EE" w:rsidP="00D10988">
      <w:pPr>
        <w:numPr>
          <w:ilvl w:val="1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logiczny układ i jasna nawigacja, </w:t>
      </w:r>
    </w:p>
    <w:p w:rsidR="00EF01EE" w:rsidRPr="005642BE" w:rsidRDefault="00EF01EE" w:rsidP="00D10988">
      <w:pPr>
        <w:numPr>
          <w:ilvl w:val="1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czytelny projekt Dwie wersje kolorystki strony (wersja normalna i okolicznościowa tzw. żałobna – dynamiczna zmiana kolorystyki stron)</w:t>
      </w:r>
    </w:p>
    <w:p w:rsidR="00EF01EE" w:rsidRPr="005642BE" w:rsidRDefault="00EF01EE" w:rsidP="00D10988">
      <w:pPr>
        <w:numPr>
          <w:ilvl w:val="1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skalowanie interfejsu (strony) w zależności od rozdzielczości ekranu użytkownika,</w:t>
      </w:r>
    </w:p>
    <w:p w:rsidR="00EF01EE" w:rsidRPr="005642BE" w:rsidRDefault="00EF01EE" w:rsidP="00D10988">
      <w:pPr>
        <w:numPr>
          <w:ilvl w:val="1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5642BE">
        <w:rPr>
          <w:sz w:val="20"/>
          <w:szCs w:val="20"/>
        </w:rPr>
        <w:lastRenderedPageBreak/>
        <w:t>prawidłowe wyświetlanie i funkcjonowanie strony internetowej w najnowszych wersjach przeglądarek internetowych (w tym urządzeniach z systemem iOS, Android i Windows Phone). W przypadku korzystania ze starszej wersji przeglądarki internetowej użytkownikowi wyświetli się komunikat o sposobie poprawnego wyświetlania strony www oraz wersji przeglądarek internetowych, do których strona www została zoptymalizowana.</w:t>
      </w:r>
    </w:p>
    <w:p w:rsidR="00EF01EE" w:rsidRPr="005642BE" w:rsidRDefault="00EF01EE" w:rsidP="00F64878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EF01EE" w:rsidRPr="005642BE" w:rsidRDefault="00EF01EE" w:rsidP="007F747A">
      <w:pPr>
        <w:numPr>
          <w:ilvl w:val="0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Funkcjonalność strony:</w:t>
      </w:r>
    </w:p>
    <w:p w:rsidR="00EF01EE" w:rsidRPr="005642BE" w:rsidRDefault="00EF01EE" w:rsidP="009E63BD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dynamiczna mapa serwisu, </w:t>
      </w:r>
    </w:p>
    <w:p w:rsidR="00EF01EE" w:rsidRPr="005642BE" w:rsidRDefault="00EF01EE" w:rsidP="009E63BD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animowana galeria (możliwość dodania do kategorii, artykułów, wiadomości. Możliwość dodawania do galerii wielu zdjęć i grafik, możliwość zmiany kolejności zdjęć, grafik oraz ich podpisania. Miniaturki zdjęć, grafik itp. umieszczanych w galerii powinny być tworzone automatycznie z możliwością. podglądu pełnowymiarowego).</w:t>
      </w:r>
    </w:p>
    <w:p w:rsidR="00EF01EE" w:rsidRPr="005642BE" w:rsidRDefault="00EF01EE" w:rsidP="009E63BD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łatwość obsługi: miniaturki, </w:t>
      </w:r>
    </w:p>
    <w:p w:rsidR="00EF01EE" w:rsidRPr="005642BE" w:rsidRDefault="00EF01EE" w:rsidP="009E63BD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łatwość przeglądania, </w:t>
      </w:r>
    </w:p>
    <w:p w:rsidR="00EF01EE" w:rsidRPr="005642BE" w:rsidRDefault="00EF01EE" w:rsidP="009E63BD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kategorie, </w:t>
      </w:r>
    </w:p>
    <w:p w:rsidR="00EF01EE" w:rsidRPr="005642BE" w:rsidRDefault="00EF01EE" w:rsidP="009E63BD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automatyczne dostosowywanie rozmiarów zdjęć </w:t>
      </w:r>
    </w:p>
    <w:p w:rsidR="00EF01EE" w:rsidRPr="005642BE" w:rsidRDefault="00EF01EE" w:rsidP="00935FFC">
      <w:pPr>
        <w:pStyle w:val="Akapitzlist"/>
        <w:numPr>
          <w:ilvl w:val="0"/>
          <w:numId w:val="20"/>
        </w:numPr>
        <w:tabs>
          <w:tab w:val="clear" w:pos="1260"/>
          <w:tab w:val="num" w:pos="720"/>
        </w:tabs>
        <w:spacing w:after="120" w:line="276" w:lineRule="auto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formularz kontaktowy (z zabezpieczeniem antyspamowym)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Strona zoptymalizowana dla urządzeń mobilnych takich jak np. smartfony.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Strona www musi posiadać mechanizm przekierowujący użytkownika na zaprojektowaną przez Wykonawcę stronę informacji o błędzie (ERROR 404) w przypadku podania niewłaściwego adresu strony WWW, na której znajdzie się informacja o braku szukanego adresu oraz link do strony głównej danej strony WWW.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System CMS musi umożliwiać dodawanie odtwarzacza plików audio/video. Na stronie www odtwarzacz musi mieć widoczny panel sterujący (pauza, stop, graj, głośność, pełny ekran, oś czasu do przewijania). Odtwarzacz musi prezentować też czas trwania pliku. </w:t>
      </w:r>
    </w:p>
    <w:p w:rsidR="00EF01EE" w:rsidRPr="005642BE" w:rsidRDefault="00EF01EE" w:rsidP="0007646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Strona www musi posiadać mechanizm wyszukiwania informacji w zamieszczonych treściach.</w:t>
      </w:r>
    </w:p>
    <w:p w:rsidR="00EF01EE" w:rsidRPr="005642BE" w:rsidRDefault="00EF01EE" w:rsidP="0007646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Artykuł z poziomu Systemu CMS musi posiadać co najmniej następujące elementy: 1) tytuł (wypełnienie wymagane); 2) miniatura graficzna – widoczna dla użytkownika przy artykule bez potrzeby jego otwierania (wypełnienie opcjonalne); 3) tekst wprowadzający (wypełnienie opcjonalne); 4) treść – część zasadnicza artykułu zawierająca możliwość wstawienia tekstu oraz załączników, obiektów multimedialnych itp. (wypełnienie opcjonalne); 5) słowa kluczowe (wypełnienie opcjonalne).</w:t>
      </w:r>
    </w:p>
    <w:p w:rsidR="00EF01EE" w:rsidRPr="005642BE" w:rsidRDefault="00EF01EE" w:rsidP="0007646E">
      <w:pPr>
        <w:pStyle w:val="Akapitzlist"/>
        <w:spacing w:after="120" w:line="276" w:lineRule="auto"/>
        <w:ind w:left="36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 przypadku gdy artykuł składa się wyłącznie z tytułu, musi być możliwość stworzenia bezpośredniego przekierowania z niego na zewnętrzny adres URL lub do wybranego pliku.</w:t>
      </w:r>
    </w:p>
    <w:p w:rsidR="00EF01EE" w:rsidRPr="005642BE" w:rsidRDefault="00EF01EE" w:rsidP="00ED719C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sz w:val="20"/>
          <w:szCs w:val="20"/>
          <w:lang w:eastAsia="en-US"/>
        </w:rPr>
      </w:pPr>
      <w:r w:rsidRPr="005642BE">
        <w:rPr>
          <w:sz w:val="20"/>
          <w:szCs w:val="20"/>
        </w:rPr>
        <w:t>Dla wszystkich stron WWW data i godzina publikacji artykułu muszą być generowane automatycznie w momencie publikacji. Data publikacji artykułu musi być widoczna dla użytkowników.</w:t>
      </w:r>
    </w:p>
    <w:p w:rsidR="00EF01EE" w:rsidRPr="005642BE" w:rsidRDefault="00EF01EE" w:rsidP="00ED719C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sz w:val="20"/>
          <w:szCs w:val="20"/>
          <w:lang w:eastAsia="en-US"/>
        </w:rPr>
      </w:pPr>
      <w:r w:rsidRPr="005642BE">
        <w:rPr>
          <w:sz w:val="20"/>
          <w:szCs w:val="20"/>
        </w:rPr>
        <w:t>Administrator/redaktor strony WWW musi mieć możliwość ustawienia z wyprzedzeniem daty i godziny publikacji kategorii/artykułu, o której</w:t>
      </w:r>
      <w:r w:rsidRPr="005642BE">
        <w:rPr>
          <w:sz w:val="20"/>
          <w:szCs w:val="20"/>
          <w:lang w:eastAsia="en-US"/>
        </w:rPr>
        <w:t xml:space="preserve"> muszą zostać opublikowane. Taka możliwość ma dotyczyć wyłącznie ustawienia przyszłej daty i godziny.</w:t>
      </w:r>
    </w:p>
    <w:p w:rsidR="00EF01EE" w:rsidRPr="005642BE" w:rsidRDefault="00EF01EE" w:rsidP="00ED719C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Strona muzeum musi posiadać mechanizm umożliwiający, że każdy artykuł na stronie WWW będzie wyposażony w funkcje: „podziel się” (np. za pomocą mediów społecznościowych).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Strona internetowa powinna być dostosowana dla osób niepełnosprawnych (w tym niedowidzącym), zgodnie z Rozporządzeniem Rady Ministrów z dnia 12 kwietnia 2012 r. w sprawie Krajowych Ram Interoperacyjności, minimalnych wymagań dla rejestrów publicznych i wymiany informacji w postaci elektronicznej oraz minimalnych wymagań dla systemów teleinformatycznych (Dz. U. 2012, pozycja 526), ze szczególnym uwzględnieniem kryteriów WCAG 2.0. 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System bannerowy statyczne jak i animowane dla sponsorów 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Wykonanie i zaimplementowanie wirtualnego spaceru po muzeum w technologii HTML 5 (minimum 17 panoram), parku (minimum 21 panoram w tym minimum 3 panoramy wykonane z powietrza przy pomocy drona, z różnych wysokości). Wysokość, z której należy wykonać panoramy za pomocą drona - od 10 do 100 metrów – do ustalenia w trakcie realizacji. Wirtualny spacer powinien:</w:t>
      </w:r>
    </w:p>
    <w:p w:rsidR="00EF01EE" w:rsidRPr="005642BE" w:rsidRDefault="00EF01EE" w:rsidP="0087080F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F2513D">
      <w:pPr>
        <w:numPr>
          <w:ilvl w:val="0"/>
          <w:numId w:val="15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zostać  przygotowany i opracowany przez Wykonawcę w postaci systemu sferycznych panoram 360</w:t>
      </w:r>
      <w:r w:rsidRPr="005642BE">
        <w:rPr>
          <w:rFonts w:ascii="Calibri" w:hAnsi="Calibri"/>
          <w:sz w:val="20"/>
          <w:szCs w:val="20"/>
        </w:rPr>
        <w:t>˚</w:t>
      </w:r>
      <w:r w:rsidRPr="005642BE">
        <w:rPr>
          <w:sz w:val="20"/>
          <w:szCs w:val="20"/>
        </w:rPr>
        <w:t xml:space="preserve"> połączonych między sobą linkami wraz z opisami i zdjęciami wskazanych obiektów </w:t>
      </w:r>
      <w:r w:rsidRPr="005642BE">
        <w:rPr>
          <w:b/>
          <w:sz w:val="20"/>
          <w:szCs w:val="20"/>
        </w:rPr>
        <w:t>w wersji polskiej i angielskiej.</w:t>
      </w:r>
      <w:r w:rsidRPr="005642BE">
        <w:rPr>
          <w:sz w:val="20"/>
          <w:szCs w:val="20"/>
        </w:rPr>
        <w:t xml:space="preserve"> </w:t>
      </w:r>
    </w:p>
    <w:p w:rsidR="00EF01EE" w:rsidRPr="005642BE" w:rsidRDefault="00EF01EE" w:rsidP="0087080F">
      <w:pPr>
        <w:numPr>
          <w:ilvl w:val="0"/>
          <w:numId w:val="15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składać się z następujących części: słowo wstępne, wykaz atrakcji, wykaz panoram (miniatury wszystkich panoram sferycznych wykorzystywanych w przewodniku – z podziałem na muzeum i park, interaktywna mapa z lokalizacją obiektów i panoram, z ukazaniem kierunku widoku. Pulpit systemu wirtualnego spaceru powinien posiadać kompas pokazujący aktualny kierunek widoku.</w:t>
      </w:r>
    </w:p>
    <w:p w:rsidR="00EF01EE" w:rsidRPr="005642BE" w:rsidRDefault="00EF01EE" w:rsidP="0087080F">
      <w:pPr>
        <w:numPr>
          <w:ilvl w:val="0"/>
          <w:numId w:val="15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Posiadać osadzone obiekty (wskazane przez Zamawiającego) wraz z opisami i zdjęciami detali (minimum 20 obiektów z pałacu Pułaskich i 20 obiektów z terenu parku) oraz 5 obiektów z muzeum wykonanych w technologii fotografii obrotowej  360, zaimplementowanych do wirtualnego spaceru.</w:t>
      </w:r>
    </w:p>
    <w:p w:rsidR="00EF01EE" w:rsidRPr="005642BE" w:rsidRDefault="00EF01EE" w:rsidP="00904DFB">
      <w:pPr>
        <w:numPr>
          <w:ilvl w:val="0"/>
          <w:numId w:val="15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Przejście pomiędzy panoramami odbywać się będzie poprzez hotspoty z podglądem następnego widoku. </w:t>
      </w:r>
    </w:p>
    <w:p w:rsidR="00EF01EE" w:rsidRPr="005642BE" w:rsidRDefault="00EF01EE" w:rsidP="0087080F">
      <w:pPr>
        <w:numPr>
          <w:ilvl w:val="0"/>
          <w:numId w:val="15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posiadać spersonalizowaną oprawę graficzną dopasowaną do wykonywanej strony internetowej.</w:t>
      </w:r>
    </w:p>
    <w:p w:rsidR="00EF01EE" w:rsidRPr="005642BE" w:rsidRDefault="00EF01EE" w:rsidP="0087080F">
      <w:pPr>
        <w:numPr>
          <w:ilvl w:val="0"/>
          <w:numId w:val="15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być opublikowany na stronie internetowej oraz zapisany na płycie DVD (2 szt.) z możliwością odtworzenia na komputerze.</w:t>
      </w:r>
    </w:p>
    <w:p w:rsidR="00EF01EE" w:rsidRPr="005642BE" w:rsidRDefault="00EF01EE" w:rsidP="00904DF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Strona powinna zostać zbudowana w dwóch wersjach językowych: polskiej i angielskiej. Koszty związane z tłumaczeniem tekstów ponosi Wykonawca. Tłumaczenie tekstów na język angielski jest po stronie Wykonawcy. Zamawiający przekaże materiał do tłumaczenia w ilości nie większej niż </w:t>
      </w:r>
      <w:r w:rsidRPr="005642BE">
        <w:rPr>
          <w:b/>
          <w:sz w:val="20"/>
          <w:szCs w:val="20"/>
        </w:rPr>
        <w:t xml:space="preserve">15 </w:t>
      </w:r>
      <w:r w:rsidRPr="005642BE">
        <w:rPr>
          <w:sz w:val="20"/>
          <w:szCs w:val="20"/>
        </w:rPr>
        <w:t>stron obliczeniowych – tj. 1800 znaków ze spacjami (na stronie).</w:t>
      </w:r>
    </w:p>
    <w:p w:rsidR="00EF01EE" w:rsidRPr="005642BE" w:rsidRDefault="00EF01EE" w:rsidP="00012C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Wyszukiwarka na stronie.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Wymagana pełna dokumentacja systemu i instrukcja obsługi. </w:t>
      </w:r>
    </w:p>
    <w:p w:rsidR="00EF01EE" w:rsidRPr="005642BE" w:rsidRDefault="00EF01EE" w:rsidP="00CB24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Szkolenie z obsługi systemu CMS dla osoby odpowiedzialnej za uzupełnianie witryny.</w:t>
      </w:r>
    </w:p>
    <w:p w:rsidR="00EF01EE" w:rsidRPr="005642BE" w:rsidRDefault="00EF01EE" w:rsidP="00FB5A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Koncepcja typograficzna i graficzna strony musi zostać uzgodniona i zaakceptowana przez dyrektora Muzeum im. K. Pułaskiego w Warce.</w:t>
      </w:r>
    </w:p>
    <w:p w:rsidR="00EF01EE" w:rsidRPr="005642BE" w:rsidRDefault="00EF01EE" w:rsidP="00D002DE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 zakresie Wykonawcy jest przeniesienie z obecnej strony internetowej muzeum (statyczne) działów: archiwum wiadomości i wystaw.</w:t>
      </w:r>
    </w:p>
    <w:p w:rsidR="00EF01EE" w:rsidRPr="005642BE" w:rsidRDefault="00EF01EE" w:rsidP="00374DFA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374DFA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Pozostałe wymagania:</w:t>
      </w:r>
    </w:p>
    <w:p w:rsidR="00EF01EE" w:rsidRPr="005642BE" w:rsidRDefault="00EF01EE" w:rsidP="00374DFA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FB5AC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Wykonawca wdroży i uruchomi stronę internetową na serwerze wskazanym przez Zamawiającego.</w:t>
      </w:r>
    </w:p>
    <w:p w:rsidR="00EF01EE" w:rsidRPr="005642BE" w:rsidRDefault="00EF01EE" w:rsidP="00FB5A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Strona internetowa będzie pracować w domenie: </w:t>
      </w:r>
      <w:hyperlink r:id="rId7" w:history="1">
        <w:r w:rsidRPr="005642BE">
          <w:rPr>
            <w:rStyle w:val="Hipercze"/>
            <w:color w:val="auto"/>
            <w:sz w:val="20"/>
            <w:szCs w:val="20"/>
          </w:rPr>
          <w:t>www.muzeumpulaski.pl</w:t>
        </w:r>
      </w:hyperlink>
    </w:p>
    <w:p w:rsidR="00EF01EE" w:rsidRPr="005642BE" w:rsidRDefault="00EF01EE" w:rsidP="00FB5A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Wykonawca, w ramach wynagrodzenia przenosi na Muzeum im. K. Pułaskiego w Warce autorskie prawa majątkowe do wszystkich utworów powstałych w toku wykonywania Przedmiotu Umowy na wszystkich znanych polach eksploatacji, bez ograniczeń do czasu, miejsca i liczby egzemplarzy. Muzeum im. K. Pułaskiego w Warce uzyskuje prawo do nieograniczonego korzystania, rozporządzania, powielania, udostępniania innym osobom, wprowadzania do pamięci komputera, rozpowszechniania, w tym wprowadzania do obrotu publicznego prezentowania Przedmiotu Umowy.</w:t>
      </w:r>
    </w:p>
    <w:p w:rsidR="00EF01EE" w:rsidRPr="005642BE" w:rsidRDefault="00EF01EE" w:rsidP="00830B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Wykonawca oświadcza, że wszystkie prace powstałe w wyniku realizacji niniejszej umowy stanowią przejaw jego oryginalnej twórczości i zobowiązuje się, że wykonując przedmiot umowy nie naruszyć praw majątkowych osób trzecich i przekaże Zamawiającemu wyniki prac w stanie wolnym od jakichkolwiek obciążeń prawami osób trzecich.</w:t>
      </w:r>
    </w:p>
    <w:p w:rsidR="00EF01EE" w:rsidRPr="005642BE" w:rsidRDefault="00EF01EE" w:rsidP="00830B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Wykonawca udziela Muzeum im. K. Pułaskiego w Warce zgodę na dokonywanie przez Muzeum im. K. Pułaskiego dowolnych zmian w utworach, do których Muzeum im. K. Pułaskiego nabyło majątkowe prawa autorskie na podstawie niniejszej umowy.</w:t>
      </w:r>
    </w:p>
    <w:p w:rsidR="00EF01EE" w:rsidRPr="005642BE" w:rsidRDefault="00EF01EE" w:rsidP="00830B7E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830B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Wykonawca jest odpowiedzialny względem Zamawiającego za wszelkie wady prawne, a w szczególności za ewentualne roszczenia osób trzecich wynikające z naruszenia praw własności intelektualnej, w tym za nieprzestrzeganie przez Wykonawcę przepisów ustawy o prawie autorskim i prawach pokrewnych, w związku z wykonywaniem przedmiotu umowy.</w:t>
      </w:r>
    </w:p>
    <w:p w:rsidR="00EF01EE" w:rsidRPr="005642BE" w:rsidRDefault="00EF01EE" w:rsidP="00374DFA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FB5A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Gwarancja działania systemu – 24 m-ce.</w:t>
      </w:r>
    </w:p>
    <w:p w:rsidR="00EF01EE" w:rsidRPr="005642BE" w:rsidRDefault="00EF01EE" w:rsidP="00233BEE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233B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Wykonawca zobowiązuje się do udzielania nieodpłatnego wsparcia technicznego i pomocy w administrowaniu serwisem internetowym w trybie pomocy telefonicznej typu „hotline” od chwili jego wdrożenia przez okres następnych 24 miesięcy. </w:t>
      </w:r>
    </w:p>
    <w:p w:rsidR="00EF01EE" w:rsidRPr="005642BE" w:rsidRDefault="00EF01EE" w:rsidP="008E6166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233B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Poprzez udzielanie wsparcia technicznego należy rozumieć: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usuwanie wszelkich błędów technicznych odnalezionych w serwisie w trakcie jego użytkowania,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usuwanie wszelkich błędów technicznych odnalezionych w grze interaktywnej w trakcie ich użytkowania,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przywracanie serwisu do pełnej sprawności po ewentualnych atakach hackingowych i innych formach zewnętrznej interwencji w kodzie źródłowym i funkcjonalność serwisu,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 xml:space="preserve">dostosowywanie do ewentualnych zmian w sposobie działania przeglądarek i wyszukiwarek internetowych, 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przywracanie serwisu do pełnej sprawności po ewentualnych błędach popełnionych podczas bieżącego administrowania serwisem,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dostosowywanie do ewentualnych zmian w przepisach określających wymagania stawiane serwisom internetowym instytucji wykonujących zadania publiczne,</w:t>
      </w:r>
    </w:p>
    <w:p w:rsidR="00EF01EE" w:rsidRPr="005642BE" w:rsidRDefault="00EF01EE" w:rsidP="00233BEE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czas reakcji Wykonawcy na zgłoszenie Muzeum z prośbą o pomoc techniczną nie może przekraczać 24 godzin, a usługa pomocy w trybie pomocy telefonicznej typu „hotline” musi być dostępna po upływie 2 godzin od zgłoszenia, aż do usunięcia awarii i świadczona w godzinach 8-16.</w:t>
      </w:r>
    </w:p>
    <w:p w:rsidR="00EF01EE" w:rsidRPr="005642BE" w:rsidRDefault="00EF01EE" w:rsidP="00455BE1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455BE1">
      <w:pPr>
        <w:ind w:left="0"/>
        <w:rPr>
          <w:sz w:val="20"/>
          <w:szCs w:val="20"/>
        </w:rPr>
      </w:pPr>
      <w:r w:rsidRPr="005642BE">
        <w:rPr>
          <w:b/>
          <w:sz w:val="20"/>
          <w:szCs w:val="20"/>
        </w:rPr>
        <w:t>1.7.</w:t>
      </w:r>
      <w:r w:rsidRPr="005642BE">
        <w:rPr>
          <w:sz w:val="20"/>
          <w:szCs w:val="20"/>
        </w:rPr>
        <w:t xml:space="preserve"> Muzeum udostępni:</w:t>
      </w:r>
    </w:p>
    <w:p w:rsidR="00EF01EE" w:rsidRPr="005642BE" w:rsidRDefault="00EF01EE" w:rsidP="00455BE1">
      <w:pPr>
        <w:ind w:left="0"/>
        <w:rPr>
          <w:sz w:val="20"/>
          <w:szCs w:val="20"/>
        </w:rPr>
      </w:pPr>
    </w:p>
    <w:p w:rsidR="00EF01EE" w:rsidRPr="005642BE" w:rsidRDefault="00EF01EE" w:rsidP="00455BE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0"/>
          <w:szCs w:val="20"/>
        </w:rPr>
      </w:pPr>
      <w:r w:rsidRPr="005642BE">
        <w:rPr>
          <w:sz w:val="20"/>
          <w:szCs w:val="20"/>
        </w:rPr>
        <w:t xml:space="preserve">plan strony </w:t>
      </w:r>
    </w:p>
    <w:p w:rsidR="00EF01EE" w:rsidRPr="005642BE" w:rsidRDefault="00EF01EE" w:rsidP="00455BE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0"/>
          <w:szCs w:val="20"/>
        </w:rPr>
      </w:pPr>
      <w:r w:rsidRPr="005642BE">
        <w:rPr>
          <w:sz w:val="20"/>
          <w:szCs w:val="20"/>
        </w:rPr>
        <w:t>fotografie pałacu Pułaskich zewnątrz, wewnątrz, parku, budynku CEM</w:t>
      </w:r>
    </w:p>
    <w:p w:rsidR="00EF01EE" w:rsidRPr="005642BE" w:rsidRDefault="00EF01EE" w:rsidP="00455BE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0"/>
          <w:szCs w:val="20"/>
        </w:rPr>
      </w:pPr>
      <w:r w:rsidRPr="005642BE">
        <w:rPr>
          <w:sz w:val="20"/>
          <w:szCs w:val="20"/>
        </w:rPr>
        <w:t>teksty do strony</w:t>
      </w:r>
    </w:p>
    <w:p w:rsidR="00EF01EE" w:rsidRPr="005642BE" w:rsidRDefault="00EF01EE" w:rsidP="00FB5ACB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71462E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642BE">
        <w:rPr>
          <w:sz w:val="20"/>
          <w:szCs w:val="20"/>
        </w:rPr>
        <w:t>1.8. Proponowany schemat blokowy strony:</w:t>
      </w:r>
    </w:p>
    <w:p w:rsidR="00EF01EE" w:rsidRPr="005642BE" w:rsidRDefault="00EF01EE" w:rsidP="0071462E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5642BE">
        <w:rPr>
          <w:sz w:val="20"/>
          <w:szCs w:val="20"/>
        </w:rPr>
        <w:t>MUZEUM</w:t>
      </w:r>
    </w:p>
    <w:p w:rsidR="00EF01EE" w:rsidRPr="005642BE" w:rsidRDefault="00EF01EE" w:rsidP="00C52676">
      <w:pPr>
        <w:ind w:left="54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Muzeum im. Kazimierza Pułaskiego i jego misja - (krótkie info ogólne, ładne zdjęcia)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Patron – Kazimierz Pułaski (Pułaski w Polsce i w USA, Zobacz trasę Pułaskiego w USA, Legenda i pamięć)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Historia muzeum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Zbiory (ogólnie, biblioteka i muzeum)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Ekspozycje stałe (Kazimierz Pułaski i zasłużeni Polacy w USA, Warka-miasto dotknięte historią)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Wystawy czasowe (aktualne, archiwum wystaw)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Park (ogólnie, plan parku, roślinność, ptaki, NATURA 2000, Ścieżka edukacyjno-przyrodnicza)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Centrum Edukacyjno-Muzealne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Publikacje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E-Sklep (lista produktów i cen)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Kawiarenka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Wynajem sal, usługi muzeum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Wesprzyj muzeum (krótki tekst, nr konta dla darczyńców)</w:t>
      </w:r>
    </w:p>
    <w:p w:rsidR="00EF01EE" w:rsidRPr="005642BE" w:rsidRDefault="00EF01EE" w:rsidP="00C52676">
      <w:pPr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tabs>
          <w:tab w:val="clear" w:pos="1440"/>
          <w:tab w:val="num" w:pos="360"/>
        </w:tabs>
        <w:ind w:left="720" w:hanging="720"/>
        <w:rPr>
          <w:sz w:val="20"/>
          <w:szCs w:val="20"/>
        </w:rPr>
      </w:pPr>
      <w:r w:rsidRPr="005642BE">
        <w:rPr>
          <w:sz w:val="20"/>
          <w:szCs w:val="20"/>
        </w:rPr>
        <w:t>ZWIEDZANIE</w:t>
      </w:r>
    </w:p>
    <w:p w:rsidR="00EF01EE" w:rsidRPr="005642BE" w:rsidRDefault="00EF01EE" w:rsidP="00C52676">
      <w:pPr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Informacje dla zwiedzających (godziny otwarcia, bilety, audioprzewodniki, przewodnicy)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Muzeum w święta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Jak trafić?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rPr>
          <w:sz w:val="20"/>
          <w:szCs w:val="20"/>
        </w:rPr>
      </w:pPr>
      <w:r w:rsidRPr="005642BE">
        <w:rPr>
          <w:sz w:val="20"/>
          <w:szCs w:val="20"/>
        </w:rPr>
        <w:t>WIRTUALNY PRZEWODNIK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Muzeum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Park</w:t>
      </w:r>
    </w:p>
    <w:p w:rsidR="00EF01EE" w:rsidRPr="005642BE" w:rsidRDefault="00EF01EE" w:rsidP="00C52676">
      <w:pPr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rPr>
          <w:sz w:val="20"/>
          <w:szCs w:val="20"/>
        </w:rPr>
      </w:pPr>
      <w:r w:rsidRPr="005642BE">
        <w:rPr>
          <w:sz w:val="20"/>
          <w:szCs w:val="20"/>
        </w:rPr>
        <w:lastRenderedPageBreak/>
        <w:t>AKTUALNOŚCI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Aktualnie….(bieżące wydarzenia)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Rewitalizacja 2008-2015 ( o ostatnich inwestycjach)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Digitalizacja zbiorów ( o digitalizacji)</w:t>
      </w:r>
    </w:p>
    <w:p w:rsidR="00EF01EE" w:rsidRPr="005642BE" w:rsidRDefault="00EF01EE" w:rsidP="00C52676">
      <w:pPr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rPr>
          <w:sz w:val="20"/>
          <w:szCs w:val="20"/>
        </w:rPr>
      </w:pPr>
      <w:r w:rsidRPr="005642BE">
        <w:rPr>
          <w:sz w:val="20"/>
          <w:szCs w:val="20"/>
        </w:rPr>
        <w:t>WYDARZENIA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  <w:bookmarkStart w:id="0" w:name="_GoBack"/>
      <w:bookmarkEnd w:id="0"/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Wystawy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Koncerty (Wieczór z Kulturą, Muzzeum Jazz, Wieczory piosenki z duszą, Muzyka fortepianowa i kameralna)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Imprezy plenerowe ( Dzień Kazimierza Pułaskiego, Piknik historyczny VIVAT PUŁASKI, Kazikowy Jarmark)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Konferencje naukowe, wykłady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Inne</w:t>
      </w:r>
    </w:p>
    <w:p w:rsidR="00EF01EE" w:rsidRPr="005642BE" w:rsidRDefault="00EF01EE" w:rsidP="00C52676">
      <w:pPr>
        <w:ind w:left="108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rPr>
          <w:sz w:val="20"/>
          <w:szCs w:val="20"/>
        </w:rPr>
      </w:pPr>
      <w:r w:rsidRPr="005642BE">
        <w:rPr>
          <w:sz w:val="20"/>
          <w:szCs w:val="20"/>
        </w:rPr>
        <w:t>EDUKACJA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</w:p>
    <w:p w:rsidR="00EF01EE" w:rsidRPr="005642BE" w:rsidRDefault="00EF01EE" w:rsidP="00C52676">
      <w:pPr>
        <w:ind w:left="108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Dla najmłodszych (stworzenie gry zadaniowej lub animowanej bajki o Kazimierzu Pułaskim)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Lekcje muzealne (pakiety edukacyjne: przedszkola i szkoły podstawowe, gimnazja i szkoły ponadgimnazjalne, tematy lekcji)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Dorośli i Seniorzy (wykłady, spotkania autorskie)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Zwiedzanie z przewodnikiem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Edukacja na wystawie czasowej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Konkursy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Edukacja w parku (ścieżka edukacyjno-przyrodnicza, roślinność, ptaki, ekologia, Dzień Ziemi, Sprzątanie Świata)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Dla nauczycieli</w:t>
      </w: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Do pobrania</w:t>
      </w:r>
    </w:p>
    <w:p w:rsidR="00EF01EE" w:rsidRPr="005642BE" w:rsidRDefault="00EF01EE" w:rsidP="00C52676">
      <w:pPr>
        <w:ind w:left="108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WARKA</w:t>
      </w:r>
    </w:p>
    <w:p w:rsidR="00EF01EE" w:rsidRPr="005642BE" w:rsidRDefault="00EF01EE" w:rsidP="00C52676">
      <w:pPr>
        <w:ind w:left="0"/>
        <w:rPr>
          <w:sz w:val="20"/>
          <w:szCs w:val="20"/>
        </w:rPr>
      </w:pPr>
    </w:p>
    <w:p w:rsidR="00EF01EE" w:rsidRPr="005642BE" w:rsidRDefault="00EF01EE" w:rsidP="00C52676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Historia miasta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Wystawa stała Warka – miasto dotknięte historią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Baza wiedzy o Warce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Warto zobaczyć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 xml:space="preserve">Plan miasta </w:t>
      </w:r>
    </w:p>
    <w:p w:rsidR="00EF01EE" w:rsidRPr="005642BE" w:rsidRDefault="00EF01EE" w:rsidP="00F52E81">
      <w:pPr>
        <w:ind w:left="1080"/>
        <w:rPr>
          <w:sz w:val="20"/>
          <w:szCs w:val="20"/>
        </w:rPr>
      </w:pPr>
    </w:p>
    <w:p w:rsidR="00EF01EE" w:rsidRPr="005642BE" w:rsidRDefault="00EF01EE" w:rsidP="00F52E81">
      <w:pPr>
        <w:ind w:left="1080"/>
        <w:rPr>
          <w:sz w:val="20"/>
          <w:szCs w:val="20"/>
        </w:rPr>
      </w:pPr>
      <w:r w:rsidRPr="005642BE">
        <w:rPr>
          <w:sz w:val="20"/>
          <w:szCs w:val="20"/>
        </w:rPr>
        <w:t>Na dole strony:</w:t>
      </w:r>
    </w:p>
    <w:p w:rsidR="00EF01EE" w:rsidRPr="005642BE" w:rsidRDefault="00EF01EE" w:rsidP="00F52E81">
      <w:pPr>
        <w:ind w:left="1080"/>
        <w:rPr>
          <w:sz w:val="20"/>
          <w:szCs w:val="20"/>
        </w:rPr>
      </w:pP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BIP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KONTAKT (Adres, dyrekcja, sekretariat, kto jest kto?)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Sponsorzy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Polityka Cookies  (zgodna  z Ustawą z dnia 16 listopada 2012 r. o zmianie ustawy – Prawo telekomunikacyjne oraz niektórych innych ustaw , Dz.U. z 2012r. poz.1445)</w:t>
      </w:r>
    </w:p>
    <w:p w:rsidR="00EF01EE" w:rsidRPr="005642BE" w:rsidRDefault="00EF01EE" w:rsidP="00F52E81">
      <w:pPr>
        <w:numPr>
          <w:ilvl w:val="0"/>
          <w:numId w:val="11"/>
        </w:numPr>
        <w:rPr>
          <w:sz w:val="20"/>
          <w:szCs w:val="20"/>
        </w:rPr>
      </w:pPr>
      <w:r w:rsidRPr="005642BE">
        <w:rPr>
          <w:sz w:val="20"/>
          <w:szCs w:val="20"/>
        </w:rPr>
        <w:t>Prywatność</w:t>
      </w:r>
    </w:p>
    <w:p w:rsidR="00EF01EE" w:rsidRPr="005642BE" w:rsidRDefault="00EF01EE" w:rsidP="00C31682">
      <w:pPr>
        <w:numPr>
          <w:ilvl w:val="0"/>
          <w:numId w:val="11"/>
        </w:numPr>
        <w:jc w:val="both"/>
        <w:rPr>
          <w:i/>
          <w:sz w:val="20"/>
          <w:szCs w:val="20"/>
        </w:rPr>
      </w:pPr>
      <w:r w:rsidRPr="005642BE">
        <w:rPr>
          <w:sz w:val="20"/>
          <w:szCs w:val="20"/>
        </w:rPr>
        <w:t xml:space="preserve">Logotypy i informacja:  </w:t>
      </w:r>
      <w:r w:rsidRPr="005642BE">
        <w:rPr>
          <w:i/>
          <w:sz w:val="20"/>
          <w:szCs w:val="20"/>
        </w:rPr>
        <w:t>Projekt współfinansowany przez Unię Europejską ze środków Europejskiego Funduszu Rozwoju Regionalnego w ramach Regionalnego Programu Operacyjnego Województwa Mazowieckiego 2007-2013 oraz ze środków Powiatu Grójeckiego</w:t>
      </w:r>
    </w:p>
    <w:p w:rsidR="00EF01EE" w:rsidRPr="005642BE" w:rsidRDefault="00EF01EE" w:rsidP="00C52676">
      <w:pPr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sectPr w:rsidR="00EF01EE" w:rsidRPr="005642BE" w:rsidSect="00217541">
      <w:headerReference w:type="default" r:id="rId8"/>
      <w:footerReference w:type="default" r:id="rId9"/>
      <w:pgSz w:w="11905" w:h="16837"/>
      <w:pgMar w:top="2268" w:right="1424" w:bottom="1440" w:left="141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76" w:rsidRDefault="00210176">
      <w:r>
        <w:separator/>
      </w:r>
    </w:p>
  </w:endnote>
  <w:endnote w:type="continuationSeparator" w:id="0">
    <w:p w:rsidR="00210176" w:rsidRDefault="00210176">
      <w:r>
        <w:continuationSeparator/>
      </w:r>
    </w:p>
  </w:endnote>
  <w:endnote w:type="continuationNotice" w:id="1">
    <w:p w:rsidR="00210176" w:rsidRDefault="002101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fault Metrics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EE" w:rsidRDefault="00EF01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76" w:rsidRDefault="00210176">
      <w:r>
        <w:separator/>
      </w:r>
    </w:p>
  </w:footnote>
  <w:footnote w:type="continuationSeparator" w:id="0">
    <w:p w:rsidR="00210176" w:rsidRDefault="00210176">
      <w:r>
        <w:continuationSeparator/>
      </w:r>
    </w:p>
  </w:footnote>
  <w:footnote w:type="continuationNotice" w:id="1">
    <w:p w:rsidR="00210176" w:rsidRDefault="002101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EE" w:rsidRDefault="00EF75DE" w:rsidP="000E755B">
    <w:pPr>
      <w:pStyle w:val="Nagwek"/>
      <w:ind w:left="0"/>
    </w:pPr>
    <w:r>
      <w:rPr>
        <w:noProof/>
      </w:rPr>
      <w:drawing>
        <wp:inline distT="0" distB="0" distL="0" distR="0">
          <wp:extent cx="5810250" cy="660400"/>
          <wp:effectExtent l="19050" t="0" r="0" b="0"/>
          <wp:docPr id="1" name="Obraz 1" descr="logotyp_rpo_wm_-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rpo_wm_-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C8299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894EE876"/>
    <w:styleLink w:val="List1"/>
    <w:lvl w:ilvl="0">
      <w:start w:val="1"/>
      <w:numFmt w:val="decimal"/>
      <w:lvlText w:val="%1)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426"/>
        </w:tabs>
        <w:ind w:left="426" w:hanging="426"/>
      </w:pPr>
      <w:rPr>
        <w:rFonts w:cs="Times New Roman" w:hint="default"/>
        <w:color w:val="000000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  <w:lvl w:ilvl="5">
      <w:start w:val="1"/>
      <w:numFmt w:val="bullet"/>
      <w:lvlText w:val="−"/>
      <w:lvlJc w:val="left"/>
      <w:pPr>
        <w:tabs>
          <w:tab w:val="num" w:pos="113"/>
        </w:tabs>
      </w:pPr>
      <w:rPr>
        <w:rFonts w:hint="default"/>
        <w:color w:val="000000"/>
        <w:position w:val="0"/>
        <w:sz w:val="26"/>
      </w:rPr>
    </w:lvl>
    <w:lvl w:ilvl="6">
      <w:start w:val="1"/>
      <w:numFmt w:val="lowerLetter"/>
      <w:lvlText w:val="%7)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113"/>
        </w:tabs>
      </w:pPr>
      <w:rPr>
        <w:rFonts w:cs="Times New Roman" w:hint="default"/>
        <w:color w:val="000000"/>
        <w:position w:val="0"/>
        <w:sz w:val="26"/>
        <w:szCs w:val="26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Arial"/>
        <w:b w:val="0"/>
      </w:rPr>
    </w:lvl>
    <w:lvl w:ilvl="2">
      <w:start w:val="29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E5D6E3D0"/>
    <w:name w:val="WW8Num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  <w:b w:val="0"/>
      </w:rPr>
    </w:lvl>
    <w:lvl w:ilvl="1">
      <w:start w:val="8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Arial"/>
        <w:b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714"/>
        </w:tabs>
        <w:ind w:left="714" w:hanging="357"/>
      </w:pPr>
      <w:rPr>
        <w:rFonts w:cs="Times New Roman"/>
        <w:b w:val="0"/>
      </w:rPr>
    </w:lvl>
    <w:lvl w:ilvl="5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 w:val="0"/>
        <w:i w:val="0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429"/>
        </w:tabs>
        <w:ind w:left="1429" w:hanging="715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color w:val="auto"/>
        <w:sz w:val="22"/>
        <w:szCs w:val="22"/>
      </w:rPr>
    </w:lvl>
  </w:abstractNum>
  <w:abstractNum w:abstractNumId="5">
    <w:nsid w:val="07FC7C8D"/>
    <w:multiLevelType w:val="hybridMultilevel"/>
    <w:tmpl w:val="24203D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841AE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460F01"/>
    <w:multiLevelType w:val="hybridMultilevel"/>
    <w:tmpl w:val="B9E042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729E4"/>
    <w:multiLevelType w:val="multilevel"/>
    <w:tmpl w:val="D1F689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11388"/>
    <w:multiLevelType w:val="hybridMultilevel"/>
    <w:tmpl w:val="F81622D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96B25"/>
    <w:multiLevelType w:val="multilevel"/>
    <w:tmpl w:val="B9E042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5806AF"/>
    <w:multiLevelType w:val="multilevel"/>
    <w:tmpl w:val="883C0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7293675"/>
    <w:multiLevelType w:val="hybridMultilevel"/>
    <w:tmpl w:val="ED9E8E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C3F95"/>
    <w:multiLevelType w:val="multilevel"/>
    <w:tmpl w:val="ED9E8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90013"/>
    <w:multiLevelType w:val="hybridMultilevel"/>
    <w:tmpl w:val="2236CD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00C52"/>
    <w:multiLevelType w:val="hybridMultilevel"/>
    <w:tmpl w:val="9FBA1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82725"/>
    <w:multiLevelType w:val="hybridMultilevel"/>
    <w:tmpl w:val="EEA4C1C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841AE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9A4454"/>
    <w:multiLevelType w:val="multilevel"/>
    <w:tmpl w:val="9FBA1F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101C5"/>
    <w:multiLevelType w:val="hybridMultilevel"/>
    <w:tmpl w:val="3E8E43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7632C1"/>
    <w:multiLevelType w:val="hybridMultilevel"/>
    <w:tmpl w:val="AA086C0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50647C"/>
    <w:multiLevelType w:val="hybridMultilevel"/>
    <w:tmpl w:val="528A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E754C"/>
    <w:multiLevelType w:val="multilevel"/>
    <w:tmpl w:val="7DE8D51A"/>
    <w:styleLink w:val="WWNum1"/>
    <w:lvl w:ilvl="0">
      <w:start w:val="1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hAnsi="Times New Roman"/>
        <w:b/>
        <w:i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FDC0369"/>
    <w:multiLevelType w:val="hybridMultilevel"/>
    <w:tmpl w:val="502C2C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841AE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5D4FF9"/>
    <w:multiLevelType w:val="hybridMultilevel"/>
    <w:tmpl w:val="7864F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C4682"/>
    <w:multiLevelType w:val="multilevel"/>
    <w:tmpl w:val="502C2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811534"/>
    <w:multiLevelType w:val="hybridMultilevel"/>
    <w:tmpl w:val="39FC09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E6B3B"/>
    <w:multiLevelType w:val="multilevel"/>
    <w:tmpl w:val="502C2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EA0F8A"/>
    <w:multiLevelType w:val="multilevel"/>
    <w:tmpl w:val="3E8E4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CF03899"/>
    <w:multiLevelType w:val="multilevel"/>
    <w:tmpl w:val="97AE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2D1397E"/>
    <w:multiLevelType w:val="hybridMultilevel"/>
    <w:tmpl w:val="78CA7C3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E7330F"/>
    <w:multiLevelType w:val="hybridMultilevel"/>
    <w:tmpl w:val="0798B95E"/>
    <w:lvl w:ilvl="0" w:tplc="805A6D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320BB"/>
    <w:multiLevelType w:val="hybridMultilevel"/>
    <w:tmpl w:val="D1F68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67991"/>
    <w:multiLevelType w:val="multilevel"/>
    <w:tmpl w:val="0798B95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11E48"/>
    <w:multiLevelType w:val="hybridMultilevel"/>
    <w:tmpl w:val="B25CEB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25DF8"/>
    <w:multiLevelType w:val="hybridMultilevel"/>
    <w:tmpl w:val="B62C25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551329"/>
    <w:multiLevelType w:val="hybridMultilevel"/>
    <w:tmpl w:val="6B341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A4881"/>
    <w:multiLevelType w:val="hybridMultilevel"/>
    <w:tmpl w:val="5E844CB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990496F"/>
    <w:multiLevelType w:val="hybridMultilevel"/>
    <w:tmpl w:val="D08AE4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E6FA1"/>
    <w:multiLevelType w:val="hybridMultilevel"/>
    <w:tmpl w:val="E4FEA6C6"/>
    <w:lvl w:ilvl="0" w:tplc="A7607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33"/>
  </w:num>
  <w:num w:numId="5">
    <w:abstractNumId w:val="21"/>
  </w:num>
  <w:num w:numId="6">
    <w:abstractNumId w:val="22"/>
  </w:num>
  <w:num w:numId="7">
    <w:abstractNumId w:val="17"/>
  </w:num>
  <w:num w:numId="8">
    <w:abstractNumId w:val="32"/>
  </w:num>
  <w:num w:numId="9">
    <w:abstractNumId w:val="34"/>
  </w:num>
  <w:num w:numId="10">
    <w:abstractNumId w:val="26"/>
  </w:num>
  <w:num w:numId="11">
    <w:abstractNumId w:val="28"/>
  </w:num>
  <w:num w:numId="12">
    <w:abstractNumId w:val="25"/>
  </w:num>
  <w:num w:numId="13">
    <w:abstractNumId w:val="5"/>
  </w:num>
  <w:num w:numId="14">
    <w:abstractNumId w:val="23"/>
  </w:num>
  <w:num w:numId="15">
    <w:abstractNumId w:val="15"/>
  </w:num>
  <w:num w:numId="16">
    <w:abstractNumId w:val="29"/>
  </w:num>
  <w:num w:numId="17">
    <w:abstractNumId w:val="37"/>
  </w:num>
  <w:num w:numId="18">
    <w:abstractNumId w:val="31"/>
  </w:num>
  <w:num w:numId="19">
    <w:abstractNumId w:val="8"/>
  </w:num>
  <w:num w:numId="20">
    <w:abstractNumId w:val="35"/>
  </w:num>
  <w:num w:numId="21">
    <w:abstractNumId w:val="10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13"/>
  </w:num>
  <w:num w:numId="27">
    <w:abstractNumId w:val="16"/>
  </w:num>
  <w:num w:numId="28">
    <w:abstractNumId w:val="11"/>
  </w:num>
  <w:num w:numId="29">
    <w:abstractNumId w:val="12"/>
  </w:num>
  <w:num w:numId="30">
    <w:abstractNumId w:val="36"/>
  </w:num>
  <w:num w:numId="31">
    <w:abstractNumId w:val="18"/>
  </w:num>
  <w:num w:numId="32">
    <w:abstractNumId w:val="30"/>
  </w:num>
  <w:num w:numId="33">
    <w:abstractNumId w:val="7"/>
  </w:num>
  <w:num w:numId="34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D6020"/>
    <w:rsid w:val="00004A18"/>
    <w:rsid w:val="00005214"/>
    <w:rsid w:val="000104C9"/>
    <w:rsid w:val="00010535"/>
    <w:rsid w:val="000119E3"/>
    <w:rsid w:val="00012C9C"/>
    <w:rsid w:val="000147E7"/>
    <w:rsid w:val="00014AB6"/>
    <w:rsid w:val="00014DA7"/>
    <w:rsid w:val="00016B40"/>
    <w:rsid w:val="00020184"/>
    <w:rsid w:val="000226CF"/>
    <w:rsid w:val="00025DDB"/>
    <w:rsid w:val="00026D8C"/>
    <w:rsid w:val="000328BD"/>
    <w:rsid w:val="00034D5E"/>
    <w:rsid w:val="00036186"/>
    <w:rsid w:val="000436DD"/>
    <w:rsid w:val="00045D20"/>
    <w:rsid w:val="00051010"/>
    <w:rsid w:val="000525F7"/>
    <w:rsid w:val="00054C19"/>
    <w:rsid w:val="00055204"/>
    <w:rsid w:val="0005523B"/>
    <w:rsid w:val="00063214"/>
    <w:rsid w:val="00070797"/>
    <w:rsid w:val="00072794"/>
    <w:rsid w:val="000743C3"/>
    <w:rsid w:val="0007646E"/>
    <w:rsid w:val="0007647B"/>
    <w:rsid w:val="000774F6"/>
    <w:rsid w:val="00080963"/>
    <w:rsid w:val="000851FF"/>
    <w:rsid w:val="00086AD2"/>
    <w:rsid w:val="00091E6F"/>
    <w:rsid w:val="00092693"/>
    <w:rsid w:val="000928BD"/>
    <w:rsid w:val="00095D51"/>
    <w:rsid w:val="00096231"/>
    <w:rsid w:val="000973F4"/>
    <w:rsid w:val="000A2ECA"/>
    <w:rsid w:val="000A6A45"/>
    <w:rsid w:val="000B4B8B"/>
    <w:rsid w:val="000B734B"/>
    <w:rsid w:val="000C0D44"/>
    <w:rsid w:val="000C1821"/>
    <w:rsid w:val="000C3BD1"/>
    <w:rsid w:val="000D0EFB"/>
    <w:rsid w:val="000D21A6"/>
    <w:rsid w:val="000D5BAE"/>
    <w:rsid w:val="000D777E"/>
    <w:rsid w:val="000E35B2"/>
    <w:rsid w:val="000E5518"/>
    <w:rsid w:val="000E6D28"/>
    <w:rsid w:val="000E755B"/>
    <w:rsid w:val="000F7E58"/>
    <w:rsid w:val="00103642"/>
    <w:rsid w:val="00103AEA"/>
    <w:rsid w:val="00103D94"/>
    <w:rsid w:val="00104220"/>
    <w:rsid w:val="00105958"/>
    <w:rsid w:val="00107049"/>
    <w:rsid w:val="00121024"/>
    <w:rsid w:val="00130842"/>
    <w:rsid w:val="00135F08"/>
    <w:rsid w:val="00136BB0"/>
    <w:rsid w:val="00140346"/>
    <w:rsid w:val="00142017"/>
    <w:rsid w:val="00144536"/>
    <w:rsid w:val="00147BC0"/>
    <w:rsid w:val="001513CA"/>
    <w:rsid w:val="00155FEC"/>
    <w:rsid w:val="00173FA8"/>
    <w:rsid w:val="00180A5A"/>
    <w:rsid w:val="00180DC3"/>
    <w:rsid w:val="00184380"/>
    <w:rsid w:val="00184720"/>
    <w:rsid w:val="0019056A"/>
    <w:rsid w:val="00193196"/>
    <w:rsid w:val="001A0BEA"/>
    <w:rsid w:val="001A297C"/>
    <w:rsid w:val="001A62B3"/>
    <w:rsid w:val="001B0E97"/>
    <w:rsid w:val="001B2C58"/>
    <w:rsid w:val="001B5B5C"/>
    <w:rsid w:val="001B767D"/>
    <w:rsid w:val="001D012E"/>
    <w:rsid w:val="001D3E4A"/>
    <w:rsid w:val="001D6177"/>
    <w:rsid w:val="001E6120"/>
    <w:rsid w:val="001E711F"/>
    <w:rsid w:val="001F21BE"/>
    <w:rsid w:val="0020057D"/>
    <w:rsid w:val="00201C0A"/>
    <w:rsid w:val="00210176"/>
    <w:rsid w:val="002114E8"/>
    <w:rsid w:val="00214EA9"/>
    <w:rsid w:val="00215938"/>
    <w:rsid w:val="0021677F"/>
    <w:rsid w:val="00217541"/>
    <w:rsid w:val="0021775C"/>
    <w:rsid w:val="002245DC"/>
    <w:rsid w:val="00226E57"/>
    <w:rsid w:val="00226EA1"/>
    <w:rsid w:val="00232103"/>
    <w:rsid w:val="00232570"/>
    <w:rsid w:val="00233BEE"/>
    <w:rsid w:val="00233D9F"/>
    <w:rsid w:val="00241AAC"/>
    <w:rsid w:val="002432EB"/>
    <w:rsid w:val="002505D7"/>
    <w:rsid w:val="002518FD"/>
    <w:rsid w:val="00255346"/>
    <w:rsid w:val="0026725B"/>
    <w:rsid w:val="00267977"/>
    <w:rsid w:val="00273982"/>
    <w:rsid w:val="00295806"/>
    <w:rsid w:val="00295AE0"/>
    <w:rsid w:val="00297171"/>
    <w:rsid w:val="002A24E3"/>
    <w:rsid w:val="002A2BFD"/>
    <w:rsid w:val="002A345A"/>
    <w:rsid w:val="002A57DA"/>
    <w:rsid w:val="002B1259"/>
    <w:rsid w:val="002B1568"/>
    <w:rsid w:val="002B25B6"/>
    <w:rsid w:val="002B59A1"/>
    <w:rsid w:val="002C24AE"/>
    <w:rsid w:val="002C34D0"/>
    <w:rsid w:val="002C42F6"/>
    <w:rsid w:val="002C69E5"/>
    <w:rsid w:val="002D2810"/>
    <w:rsid w:val="002D7CD8"/>
    <w:rsid w:val="002E3A6C"/>
    <w:rsid w:val="002E4A36"/>
    <w:rsid w:val="002E7E8E"/>
    <w:rsid w:val="002F1591"/>
    <w:rsid w:val="002F7DCE"/>
    <w:rsid w:val="00300CE2"/>
    <w:rsid w:val="003055AE"/>
    <w:rsid w:val="00311BEB"/>
    <w:rsid w:val="00311DE1"/>
    <w:rsid w:val="00313011"/>
    <w:rsid w:val="0031494E"/>
    <w:rsid w:val="0031665A"/>
    <w:rsid w:val="00321E6B"/>
    <w:rsid w:val="00323097"/>
    <w:rsid w:val="00327EE0"/>
    <w:rsid w:val="00330C5A"/>
    <w:rsid w:val="00330D9C"/>
    <w:rsid w:val="00335083"/>
    <w:rsid w:val="003423AB"/>
    <w:rsid w:val="0034654B"/>
    <w:rsid w:val="00351606"/>
    <w:rsid w:val="00351B36"/>
    <w:rsid w:val="003535CB"/>
    <w:rsid w:val="00361B14"/>
    <w:rsid w:val="00362912"/>
    <w:rsid w:val="003629AB"/>
    <w:rsid w:val="00363758"/>
    <w:rsid w:val="00364A85"/>
    <w:rsid w:val="00366895"/>
    <w:rsid w:val="00366B22"/>
    <w:rsid w:val="00370D7A"/>
    <w:rsid w:val="00374DFA"/>
    <w:rsid w:val="003803CA"/>
    <w:rsid w:val="003805BB"/>
    <w:rsid w:val="0038081A"/>
    <w:rsid w:val="00381EC9"/>
    <w:rsid w:val="003939FA"/>
    <w:rsid w:val="003A1FA1"/>
    <w:rsid w:val="003A55BA"/>
    <w:rsid w:val="003A73FD"/>
    <w:rsid w:val="003C1C58"/>
    <w:rsid w:val="003C241C"/>
    <w:rsid w:val="003C7456"/>
    <w:rsid w:val="003C7893"/>
    <w:rsid w:val="003D04C8"/>
    <w:rsid w:val="003D4211"/>
    <w:rsid w:val="003E33B8"/>
    <w:rsid w:val="003E667C"/>
    <w:rsid w:val="003E6782"/>
    <w:rsid w:val="003E7515"/>
    <w:rsid w:val="003F4D23"/>
    <w:rsid w:val="00400AF5"/>
    <w:rsid w:val="004062F9"/>
    <w:rsid w:val="0040638A"/>
    <w:rsid w:val="0041421B"/>
    <w:rsid w:val="00415216"/>
    <w:rsid w:val="00415B7F"/>
    <w:rsid w:val="004171CC"/>
    <w:rsid w:val="004173BA"/>
    <w:rsid w:val="00420BED"/>
    <w:rsid w:val="00421127"/>
    <w:rsid w:val="004236E9"/>
    <w:rsid w:val="00427570"/>
    <w:rsid w:val="00427B80"/>
    <w:rsid w:val="0043495C"/>
    <w:rsid w:val="00434D96"/>
    <w:rsid w:val="0043588D"/>
    <w:rsid w:val="00437380"/>
    <w:rsid w:val="004437EF"/>
    <w:rsid w:val="004444D1"/>
    <w:rsid w:val="004462F7"/>
    <w:rsid w:val="0044749F"/>
    <w:rsid w:val="00454760"/>
    <w:rsid w:val="00455BE1"/>
    <w:rsid w:val="00461AA4"/>
    <w:rsid w:val="0046227E"/>
    <w:rsid w:val="0046374B"/>
    <w:rsid w:val="00471269"/>
    <w:rsid w:val="004726B7"/>
    <w:rsid w:val="00472B69"/>
    <w:rsid w:val="00476093"/>
    <w:rsid w:val="00477741"/>
    <w:rsid w:val="00484FD2"/>
    <w:rsid w:val="00494483"/>
    <w:rsid w:val="004A3417"/>
    <w:rsid w:val="004B3995"/>
    <w:rsid w:val="004C1F23"/>
    <w:rsid w:val="004C2A49"/>
    <w:rsid w:val="004D0E75"/>
    <w:rsid w:val="004D111C"/>
    <w:rsid w:val="004D21F1"/>
    <w:rsid w:val="004E723B"/>
    <w:rsid w:val="004F04C1"/>
    <w:rsid w:val="004F21A0"/>
    <w:rsid w:val="004F220D"/>
    <w:rsid w:val="004F35F7"/>
    <w:rsid w:val="00504F45"/>
    <w:rsid w:val="00506332"/>
    <w:rsid w:val="005130DB"/>
    <w:rsid w:val="0051448D"/>
    <w:rsid w:val="005157C6"/>
    <w:rsid w:val="005160AF"/>
    <w:rsid w:val="00517D7D"/>
    <w:rsid w:val="005242B8"/>
    <w:rsid w:val="00534ABD"/>
    <w:rsid w:val="00540488"/>
    <w:rsid w:val="00541150"/>
    <w:rsid w:val="005436EA"/>
    <w:rsid w:val="005613C6"/>
    <w:rsid w:val="005642BE"/>
    <w:rsid w:val="00565ED8"/>
    <w:rsid w:val="00567C64"/>
    <w:rsid w:val="00571BAE"/>
    <w:rsid w:val="00580E59"/>
    <w:rsid w:val="00581CD9"/>
    <w:rsid w:val="00583FD3"/>
    <w:rsid w:val="00586AAA"/>
    <w:rsid w:val="00587D55"/>
    <w:rsid w:val="0059081F"/>
    <w:rsid w:val="005A1F5B"/>
    <w:rsid w:val="005A36F8"/>
    <w:rsid w:val="005A45B0"/>
    <w:rsid w:val="005A4D11"/>
    <w:rsid w:val="005A6A2F"/>
    <w:rsid w:val="005A775D"/>
    <w:rsid w:val="005B2C1A"/>
    <w:rsid w:val="005B37DF"/>
    <w:rsid w:val="005B57AA"/>
    <w:rsid w:val="005E0344"/>
    <w:rsid w:val="005E23EE"/>
    <w:rsid w:val="005E4ACD"/>
    <w:rsid w:val="005E54FE"/>
    <w:rsid w:val="005F2174"/>
    <w:rsid w:val="005F3E85"/>
    <w:rsid w:val="005F6119"/>
    <w:rsid w:val="005F68B6"/>
    <w:rsid w:val="006005CC"/>
    <w:rsid w:val="006037FE"/>
    <w:rsid w:val="00613C8D"/>
    <w:rsid w:val="00620234"/>
    <w:rsid w:val="00621402"/>
    <w:rsid w:val="006259D4"/>
    <w:rsid w:val="006337EA"/>
    <w:rsid w:val="0064143A"/>
    <w:rsid w:val="00644B3E"/>
    <w:rsid w:val="00647B68"/>
    <w:rsid w:val="0065331B"/>
    <w:rsid w:val="0065510B"/>
    <w:rsid w:val="00657C9C"/>
    <w:rsid w:val="006611B9"/>
    <w:rsid w:val="006613F0"/>
    <w:rsid w:val="00667E43"/>
    <w:rsid w:val="00672C49"/>
    <w:rsid w:val="00673147"/>
    <w:rsid w:val="00680142"/>
    <w:rsid w:val="00680EEB"/>
    <w:rsid w:val="0069035D"/>
    <w:rsid w:val="006916AE"/>
    <w:rsid w:val="00694F35"/>
    <w:rsid w:val="00697C96"/>
    <w:rsid w:val="006A5E22"/>
    <w:rsid w:val="006A61A1"/>
    <w:rsid w:val="006A6B83"/>
    <w:rsid w:val="006A7C94"/>
    <w:rsid w:val="006B451A"/>
    <w:rsid w:val="006C0A3E"/>
    <w:rsid w:val="006C402F"/>
    <w:rsid w:val="006C5A71"/>
    <w:rsid w:val="006C669D"/>
    <w:rsid w:val="006D0D3D"/>
    <w:rsid w:val="006D28D3"/>
    <w:rsid w:val="006D387F"/>
    <w:rsid w:val="006D48AE"/>
    <w:rsid w:val="006D5A6E"/>
    <w:rsid w:val="006D7B4D"/>
    <w:rsid w:val="006D7C7B"/>
    <w:rsid w:val="006E2F5F"/>
    <w:rsid w:val="006F3973"/>
    <w:rsid w:val="00702556"/>
    <w:rsid w:val="00702639"/>
    <w:rsid w:val="00704DA1"/>
    <w:rsid w:val="00704E4C"/>
    <w:rsid w:val="00712967"/>
    <w:rsid w:val="0071462A"/>
    <w:rsid w:val="0071462E"/>
    <w:rsid w:val="0072080E"/>
    <w:rsid w:val="0072442B"/>
    <w:rsid w:val="00725D00"/>
    <w:rsid w:val="007311F2"/>
    <w:rsid w:val="00734BD8"/>
    <w:rsid w:val="0073557A"/>
    <w:rsid w:val="00735810"/>
    <w:rsid w:val="0073776B"/>
    <w:rsid w:val="00744901"/>
    <w:rsid w:val="00745114"/>
    <w:rsid w:val="007452B9"/>
    <w:rsid w:val="00754B2F"/>
    <w:rsid w:val="00755A4C"/>
    <w:rsid w:val="00756867"/>
    <w:rsid w:val="00760E0E"/>
    <w:rsid w:val="0076373B"/>
    <w:rsid w:val="007647B6"/>
    <w:rsid w:val="00765FBC"/>
    <w:rsid w:val="00766613"/>
    <w:rsid w:val="00767D38"/>
    <w:rsid w:val="00771509"/>
    <w:rsid w:val="007741B6"/>
    <w:rsid w:val="00775827"/>
    <w:rsid w:val="007840BA"/>
    <w:rsid w:val="00786858"/>
    <w:rsid w:val="007901FD"/>
    <w:rsid w:val="00791288"/>
    <w:rsid w:val="00795FE1"/>
    <w:rsid w:val="00796C47"/>
    <w:rsid w:val="007974B0"/>
    <w:rsid w:val="007C2ED2"/>
    <w:rsid w:val="007D0106"/>
    <w:rsid w:val="007D1D99"/>
    <w:rsid w:val="007D2811"/>
    <w:rsid w:val="007D3850"/>
    <w:rsid w:val="007D3856"/>
    <w:rsid w:val="007D7816"/>
    <w:rsid w:val="007E13D0"/>
    <w:rsid w:val="007E4791"/>
    <w:rsid w:val="007E61E3"/>
    <w:rsid w:val="007E6596"/>
    <w:rsid w:val="007E6721"/>
    <w:rsid w:val="007E71D3"/>
    <w:rsid w:val="007F1B40"/>
    <w:rsid w:val="007F473C"/>
    <w:rsid w:val="007F747A"/>
    <w:rsid w:val="008006D6"/>
    <w:rsid w:val="008014A7"/>
    <w:rsid w:val="008020DC"/>
    <w:rsid w:val="0081132E"/>
    <w:rsid w:val="00813276"/>
    <w:rsid w:val="008171DD"/>
    <w:rsid w:val="0082208B"/>
    <w:rsid w:val="00825E09"/>
    <w:rsid w:val="00830B7E"/>
    <w:rsid w:val="00833DAD"/>
    <w:rsid w:val="00835C75"/>
    <w:rsid w:val="00840EAB"/>
    <w:rsid w:val="0084582D"/>
    <w:rsid w:val="0084641A"/>
    <w:rsid w:val="00847B1C"/>
    <w:rsid w:val="00851F92"/>
    <w:rsid w:val="00854D15"/>
    <w:rsid w:val="00856029"/>
    <w:rsid w:val="00862994"/>
    <w:rsid w:val="0086746B"/>
    <w:rsid w:val="0087033D"/>
    <w:rsid w:val="0087080F"/>
    <w:rsid w:val="00871662"/>
    <w:rsid w:val="00882702"/>
    <w:rsid w:val="008837F5"/>
    <w:rsid w:val="00883EFC"/>
    <w:rsid w:val="00886664"/>
    <w:rsid w:val="00891330"/>
    <w:rsid w:val="00895BA8"/>
    <w:rsid w:val="00896B54"/>
    <w:rsid w:val="008A3198"/>
    <w:rsid w:val="008A40E0"/>
    <w:rsid w:val="008A62E4"/>
    <w:rsid w:val="008A6EA2"/>
    <w:rsid w:val="008A7BBA"/>
    <w:rsid w:val="008B2002"/>
    <w:rsid w:val="008B70DD"/>
    <w:rsid w:val="008C27FD"/>
    <w:rsid w:val="008C6E61"/>
    <w:rsid w:val="008C7002"/>
    <w:rsid w:val="008D09DE"/>
    <w:rsid w:val="008D27D4"/>
    <w:rsid w:val="008D5327"/>
    <w:rsid w:val="008E1B5C"/>
    <w:rsid w:val="008E2991"/>
    <w:rsid w:val="008E45FC"/>
    <w:rsid w:val="008E4717"/>
    <w:rsid w:val="008E4FFC"/>
    <w:rsid w:val="008E6166"/>
    <w:rsid w:val="008E6EED"/>
    <w:rsid w:val="008F0691"/>
    <w:rsid w:val="008F7D36"/>
    <w:rsid w:val="00901F32"/>
    <w:rsid w:val="00904DFB"/>
    <w:rsid w:val="009166F3"/>
    <w:rsid w:val="00917C29"/>
    <w:rsid w:val="00921A7D"/>
    <w:rsid w:val="00935FFC"/>
    <w:rsid w:val="00942D26"/>
    <w:rsid w:val="00944845"/>
    <w:rsid w:val="009459D5"/>
    <w:rsid w:val="00946122"/>
    <w:rsid w:val="009474BC"/>
    <w:rsid w:val="009560E8"/>
    <w:rsid w:val="009573CC"/>
    <w:rsid w:val="0096320B"/>
    <w:rsid w:val="009679EF"/>
    <w:rsid w:val="00967F64"/>
    <w:rsid w:val="00971F10"/>
    <w:rsid w:val="00977561"/>
    <w:rsid w:val="0099048F"/>
    <w:rsid w:val="00994139"/>
    <w:rsid w:val="00995129"/>
    <w:rsid w:val="009A3248"/>
    <w:rsid w:val="009A3726"/>
    <w:rsid w:val="009A639F"/>
    <w:rsid w:val="009B788E"/>
    <w:rsid w:val="009C0C53"/>
    <w:rsid w:val="009C1CD8"/>
    <w:rsid w:val="009C681C"/>
    <w:rsid w:val="009D08A7"/>
    <w:rsid w:val="009D1299"/>
    <w:rsid w:val="009D1518"/>
    <w:rsid w:val="009D386C"/>
    <w:rsid w:val="009D39D4"/>
    <w:rsid w:val="009D42AB"/>
    <w:rsid w:val="009D70A7"/>
    <w:rsid w:val="009D7465"/>
    <w:rsid w:val="009E00F6"/>
    <w:rsid w:val="009E0B01"/>
    <w:rsid w:val="009E3329"/>
    <w:rsid w:val="009E497D"/>
    <w:rsid w:val="009E63BD"/>
    <w:rsid w:val="009F344C"/>
    <w:rsid w:val="00A01181"/>
    <w:rsid w:val="00A035CB"/>
    <w:rsid w:val="00A04196"/>
    <w:rsid w:val="00A05373"/>
    <w:rsid w:val="00A056F7"/>
    <w:rsid w:val="00A20E67"/>
    <w:rsid w:val="00A27F4D"/>
    <w:rsid w:val="00A31737"/>
    <w:rsid w:val="00A40177"/>
    <w:rsid w:val="00A436B0"/>
    <w:rsid w:val="00A46AA8"/>
    <w:rsid w:val="00A47451"/>
    <w:rsid w:val="00A53CDE"/>
    <w:rsid w:val="00A559FE"/>
    <w:rsid w:val="00A57757"/>
    <w:rsid w:val="00A6178B"/>
    <w:rsid w:val="00A63884"/>
    <w:rsid w:val="00A65785"/>
    <w:rsid w:val="00A709AF"/>
    <w:rsid w:val="00A71E7C"/>
    <w:rsid w:val="00A7598B"/>
    <w:rsid w:val="00A80F98"/>
    <w:rsid w:val="00A81D2E"/>
    <w:rsid w:val="00A8521A"/>
    <w:rsid w:val="00A876E6"/>
    <w:rsid w:val="00A9067F"/>
    <w:rsid w:val="00A91B18"/>
    <w:rsid w:val="00A96285"/>
    <w:rsid w:val="00A97479"/>
    <w:rsid w:val="00AA0D81"/>
    <w:rsid w:val="00AB40D9"/>
    <w:rsid w:val="00AC711F"/>
    <w:rsid w:val="00AD1A9D"/>
    <w:rsid w:val="00AE7D01"/>
    <w:rsid w:val="00AF1B30"/>
    <w:rsid w:val="00AF210D"/>
    <w:rsid w:val="00AF7AC6"/>
    <w:rsid w:val="00B00170"/>
    <w:rsid w:val="00B03099"/>
    <w:rsid w:val="00B04273"/>
    <w:rsid w:val="00B04422"/>
    <w:rsid w:val="00B11711"/>
    <w:rsid w:val="00B14AED"/>
    <w:rsid w:val="00B1626F"/>
    <w:rsid w:val="00B16A9B"/>
    <w:rsid w:val="00B16BB7"/>
    <w:rsid w:val="00B16CCF"/>
    <w:rsid w:val="00B21E41"/>
    <w:rsid w:val="00B2719C"/>
    <w:rsid w:val="00B355D5"/>
    <w:rsid w:val="00B44794"/>
    <w:rsid w:val="00B47F99"/>
    <w:rsid w:val="00B5220C"/>
    <w:rsid w:val="00B537BF"/>
    <w:rsid w:val="00B53B05"/>
    <w:rsid w:val="00B55E27"/>
    <w:rsid w:val="00B56B54"/>
    <w:rsid w:val="00B605D1"/>
    <w:rsid w:val="00B609D8"/>
    <w:rsid w:val="00B62A1E"/>
    <w:rsid w:val="00B65323"/>
    <w:rsid w:val="00B70CAF"/>
    <w:rsid w:val="00B70CE0"/>
    <w:rsid w:val="00B73AC7"/>
    <w:rsid w:val="00B747A9"/>
    <w:rsid w:val="00B74B4C"/>
    <w:rsid w:val="00B76831"/>
    <w:rsid w:val="00B77976"/>
    <w:rsid w:val="00B82FFE"/>
    <w:rsid w:val="00B8671C"/>
    <w:rsid w:val="00B90BE2"/>
    <w:rsid w:val="00B9170F"/>
    <w:rsid w:val="00B939FE"/>
    <w:rsid w:val="00B9728F"/>
    <w:rsid w:val="00BA2DFE"/>
    <w:rsid w:val="00BA6241"/>
    <w:rsid w:val="00BA6953"/>
    <w:rsid w:val="00BB0B4C"/>
    <w:rsid w:val="00BB46C9"/>
    <w:rsid w:val="00BC2DC2"/>
    <w:rsid w:val="00BC4074"/>
    <w:rsid w:val="00BC50EC"/>
    <w:rsid w:val="00BF626A"/>
    <w:rsid w:val="00BF662F"/>
    <w:rsid w:val="00C00650"/>
    <w:rsid w:val="00C06960"/>
    <w:rsid w:val="00C10BE4"/>
    <w:rsid w:val="00C1310E"/>
    <w:rsid w:val="00C15875"/>
    <w:rsid w:val="00C161A9"/>
    <w:rsid w:val="00C1638B"/>
    <w:rsid w:val="00C23DB5"/>
    <w:rsid w:val="00C31682"/>
    <w:rsid w:val="00C3242C"/>
    <w:rsid w:val="00C410B6"/>
    <w:rsid w:val="00C41A75"/>
    <w:rsid w:val="00C4536A"/>
    <w:rsid w:val="00C46E28"/>
    <w:rsid w:val="00C51ACE"/>
    <w:rsid w:val="00C52676"/>
    <w:rsid w:val="00C53921"/>
    <w:rsid w:val="00C53FA6"/>
    <w:rsid w:val="00C56725"/>
    <w:rsid w:val="00C56E1A"/>
    <w:rsid w:val="00C66B0F"/>
    <w:rsid w:val="00C743E5"/>
    <w:rsid w:val="00C75FA1"/>
    <w:rsid w:val="00C84DE7"/>
    <w:rsid w:val="00C87783"/>
    <w:rsid w:val="00C87F31"/>
    <w:rsid w:val="00C96357"/>
    <w:rsid w:val="00C96B14"/>
    <w:rsid w:val="00C96F2B"/>
    <w:rsid w:val="00CA0B73"/>
    <w:rsid w:val="00CB24DC"/>
    <w:rsid w:val="00CB34E5"/>
    <w:rsid w:val="00CC3B2E"/>
    <w:rsid w:val="00CC3FC9"/>
    <w:rsid w:val="00CC4EBC"/>
    <w:rsid w:val="00CC53F5"/>
    <w:rsid w:val="00CC7AD7"/>
    <w:rsid w:val="00CD2384"/>
    <w:rsid w:val="00CD78D0"/>
    <w:rsid w:val="00CE55A0"/>
    <w:rsid w:val="00CF115B"/>
    <w:rsid w:val="00CF37BA"/>
    <w:rsid w:val="00CF4F90"/>
    <w:rsid w:val="00CF7B56"/>
    <w:rsid w:val="00D002DE"/>
    <w:rsid w:val="00D03387"/>
    <w:rsid w:val="00D03BEF"/>
    <w:rsid w:val="00D04FA9"/>
    <w:rsid w:val="00D1014F"/>
    <w:rsid w:val="00D10988"/>
    <w:rsid w:val="00D11962"/>
    <w:rsid w:val="00D1358F"/>
    <w:rsid w:val="00D13B98"/>
    <w:rsid w:val="00D15392"/>
    <w:rsid w:val="00D21293"/>
    <w:rsid w:val="00D271A8"/>
    <w:rsid w:val="00D2729F"/>
    <w:rsid w:val="00D273A3"/>
    <w:rsid w:val="00D27428"/>
    <w:rsid w:val="00D364EB"/>
    <w:rsid w:val="00D43980"/>
    <w:rsid w:val="00D47F05"/>
    <w:rsid w:val="00D51245"/>
    <w:rsid w:val="00D519FD"/>
    <w:rsid w:val="00D52D41"/>
    <w:rsid w:val="00D56CF5"/>
    <w:rsid w:val="00D71FAB"/>
    <w:rsid w:val="00D7209A"/>
    <w:rsid w:val="00D73FA2"/>
    <w:rsid w:val="00D81FC6"/>
    <w:rsid w:val="00D82972"/>
    <w:rsid w:val="00D87EB3"/>
    <w:rsid w:val="00D9239F"/>
    <w:rsid w:val="00D94AFD"/>
    <w:rsid w:val="00D9556B"/>
    <w:rsid w:val="00D95F44"/>
    <w:rsid w:val="00DA4CF5"/>
    <w:rsid w:val="00DB19C8"/>
    <w:rsid w:val="00DB2D13"/>
    <w:rsid w:val="00DB5AA7"/>
    <w:rsid w:val="00DB7764"/>
    <w:rsid w:val="00DC0920"/>
    <w:rsid w:val="00DC24BE"/>
    <w:rsid w:val="00DD5AAC"/>
    <w:rsid w:val="00DD5EDA"/>
    <w:rsid w:val="00DD7E78"/>
    <w:rsid w:val="00DE1033"/>
    <w:rsid w:val="00DE1244"/>
    <w:rsid w:val="00DE2834"/>
    <w:rsid w:val="00DE2A07"/>
    <w:rsid w:val="00DE5E81"/>
    <w:rsid w:val="00DE7354"/>
    <w:rsid w:val="00DF0194"/>
    <w:rsid w:val="00E00506"/>
    <w:rsid w:val="00E01F5A"/>
    <w:rsid w:val="00E107FC"/>
    <w:rsid w:val="00E15304"/>
    <w:rsid w:val="00E16FC1"/>
    <w:rsid w:val="00E227F9"/>
    <w:rsid w:val="00E270D8"/>
    <w:rsid w:val="00E31364"/>
    <w:rsid w:val="00E3471E"/>
    <w:rsid w:val="00E37575"/>
    <w:rsid w:val="00E44206"/>
    <w:rsid w:val="00E44D80"/>
    <w:rsid w:val="00E45808"/>
    <w:rsid w:val="00E470CF"/>
    <w:rsid w:val="00E52D33"/>
    <w:rsid w:val="00E52D72"/>
    <w:rsid w:val="00E53990"/>
    <w:rsid w:val="00E53C5B"/>
    <w:rsid w:val="00E53DED"/>
    <w:rsid w:val="00E5527A"/>
    <w:rsid w:val="00E5539E"/>
    <w:rsid w:val="00E618CF"/>
    <w:rsid w:val="00E67193"/>
    <w:rsid w:val="00E72E12"/>
    <w:rsid w:val="00E74F2A"/>
    <w:rsid w:val="00E77877"/>
    <w:rsid w:val="00E826D8"/>
    <w:rsid w:val="00E84DDE"/>
    <w:rsid w:val="00E87EE4"/>
    <w:rsid w:val="00E91545"/>
    <w:rsid w:val="00E94061"/>
    <w:rsid w:val="00E971B7"/>
    <w:rsid w:val="00EA20D6"/>
    <w:rsid w:val="00EA2C01"/>
    <w:rsid w:val="00EA408B"/>
    <w:rsid w:val="00EA41F5"/>
    <w:rsid w:val="00EA4371"/>
    <w:rsid w:val="00EA7B08"/>
    <w:rsid w:val="00EB1211"/>
    <w:rsid w:val="00EB5A23"/>
    <w:rsid w:val="00EC2906"/>
    <w:rsid w:val="00EC42F4"/>
    <w:rsid w:val="00EC674B"/>
    <w:rsid w:val="00EC732B"/>
    <w:rsid w:val="00ED5E6C"/>
    <w:rsid w:val="00ED6020"/>
    <w:rsid w:val="00ED719C"/>
    <w:rsid w:val="00EE3488"/>
    <w:rsid w:val="00EF01EE"/>
    <w:rsid w:val="00EF0E09"/>
    <w:rsid w:val="00EF1F36"/>
    <w:rsid w:val="00EF22AB"/>
    <w:rsid w:val="00EF2F06"/>
    <w:rsid w:val="00EF5EEE"/>
    <w:rsid w:val="00EF75DE"/>
    <w:rsid w:val="00F023E6"/>
    <w:rsid w:val="00F02E65"/>
    <w:rsid w:val="00F03DA3"/>
    <w:rsid w:val="00F118FA"/>
    <w:rsid w:val="00F13C07"/>
    <w:rsid w:val="00F1585D"/>
    <w:rsid w:val="00F162E9"/>
    <w:rsid w:val="00F2043B"/>
    <w:rsid w:val="00F20F63"/>
    <w:rsid w:val="00F218EE"/>
    <w:rsid w:val="00F234E8"/>
    <w:rsid w:val="00F24412"/>
    <w:rsid w:val="00F2513D"/>
    <w:rsid w:val="00F30C76"/>
    <w:rsid w:val="00F31B0B"/>
    <w:rsid w:val="00F3525B"/>
    <w:rsid w:val="00F37804"/>
    <w:rsid w:val="00F40C0B"/>
    <w:rsid w:val="00F5077A"/>
    <w:rsid w:val="00F52E81"/>
    <w:rsid w:val="00F61CA6"/>
    <w:rsid w:val="00F64878"/>
    <w:rsid w:val="00F64D51"/>
    <w:rsid w:val="00F7124E"/>
    <w:rsid w:val="00F7160C"/>
    <w:rsid w:val="00F74F41"/>
    <w:rsid w:val="00F81AC0"/>
    <w:rsid w:val="00F83C81"/>
    <w:rsid w:val="00F863AF"/>
    <w:rsid w:val="00F878F8"/>
    <w:rsid w:val="00F90DC6"/>
    <w:rsid w:val="00F9110C"/>
    <w:rsid w:val="00F95ED9"/>
    <w:rsid w:val="00F97967"/>
    <w:rsid w:val="00FA12A2"/>
    <w:rsid w:val="00FA2F07"/>
    <w:rsid w:val="00FB276A"/>
    <w:rsid w:val="00FB46FA"/>
    <w:rsid w:val="00FB4FCA"/>
    <w:rsid w:val="00FB5853"/>
    <w:rsid w:val="00FB5ACB"/>
    <w:rsid w:val="00FB5DBA"/>
    <w:rsid w:val="00FC0B60"/>
    <w:rsid w:val="00FC2595"/>
    <w:rsid w:val="00FC2CCC"/>
    <w:rsid w:val="00FD164E"/>
    <w:rsid w:val="00FD1B60"/>
    <w:rsid w:val="00FD315A"/>
    <w:rsid w:val="00FD7988"/>
    <w:rsid w:val="00FE4939"/>
    <w:rsid w:val="00FE531E"/>
    <w:rsid w:val="00FE574A"/>
    <w:rsid w:val="00FE6726"/>
    <w:rsid w:val="00FE7219"/>
    <w:rsid w:val="00FE747E"/>
    <w:rsid w:val="00FE75A3"/>
    <w:rsid w:val="00FF2314"/>
    <w:rsid w:val="00FF315A"/>
    <w:rsid w:val="00FF419A"/>
    <w:rsid w:val="00FF61AA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20"/>
    <w:pPr>
      <w:ind w:left="72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31E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E531E"/>
    <w:rPr>
      <w:rFonts w:eastAsia="Times New Roman" w:cs="Times New Roman"/>
      <w:b/>
      <w:sz w:val="24"/>
      <w:lang w:eastAsia="ar-SA" w:bidi="ar-SA"/>
    </w:rPr>
  </w:style>
  <w:style w:type="paragraph" w:styleId="Nagwek">
    <w:name w:val="header"/>
    <w:aliases w:val="Znak Znak Znak"/>
    <w:basedOn w:val="Normalny"/>
    <w:link w:val="NagwekZnak"/>
    <w:uiPriority w:val="99"/>
    <w:rsid w:val="00ED602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 Znak"/>
    <w:link w:val="Nagwek"/>
    <w:uiPriority w:val="99"/>
    <w:locked/>
    <w:rsid w:val="00ED6020"/>
    <w:rPr>
      <w:rFonts w:cs="Times New Roman"/>
      <w:sz w:val="24"/>
    </w:rPr>
  </w:style>
  <w:style w:type="paragraph" w:customStyle="1" w:styleId="redniasiatka1akcent21">
    <w:name w:val="Średnia siatka 1 — akcent 21"/>
    <w:basedOn w:val="Normalny"/>
    <w:uiPriority w:val="99"/>
    <w:rsid w:val="00ED6020"/>
    <w:pPr>
      <w:ind w:left="708"/>
    </w:pPr>
  </w:style>
  <w:style w:type="paragraph" w:styleId="NormalnyWeb">
    <w:name w:val="Normal (Web)"/>
    <w:basedOn w:val="Normalny"/>
    <w:uiPriority w:val="99"/>
    <w:rsid w:val="00ED6020"/>
    <w:pPr>
      <w:spacing w:before="100" w:beforeAutospacing="1" w:after="100" w:afterAutospacing="1"/>
      <w:ind w:left="0"/>
    </w:pPr>
  </w:style>
  <w:style w:type="paragraph" w:customStyle="1" w:styleId="Default">
    <w:name w:val="Default"/>
    <w:uiPriority w:val="99"/>
    <w:rsid w:val="00ED60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D6020"/>
    <w:pPr>
      <w:suppressAutoHyphens/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654B"/>
    <w:rPr>
      <w:rFonts w:cs="Times New Roman"/>
      <w:sz w:val="24"/>
    </w:rPr>
  </w:style>
  <w:style w:type="paragraph" w:customStyle="1" w:styleId="Style19">
    <w:name w:val="Style19"/>
    <w:basedOn w:val="Normalny"/>
    <w:uiPriority w:val="99"/>
    <w:rsid w:val="00ED6020"/>
    <w:pPr>
      <w:widowControl w:val="0"/>
      <w:autoSpaceDE w:val="0"/>
      <w:autoSpaceDN w:val="0"/>
      <w:adjustRightInd w:val="0"/>
      <w:spacing w:line="219" w:lineRule="exact"/>
      <w:ind w:left="0" w:hanging="365"/>
      <w:jc w:val="both"/>
    </w:pPr>
    <w:rPr>
      <w:rFonts w:ascii="Arial" w:hAnsi="Arial" w:cs="Raavi"/>
      <w:lang w:bidi="pa-IN"/>
    </w:rPr>
  </w:style>
  <w:style w:type="paragraph" w:customStyle="1" w:styleId="Style16">
    <w:name w:val="Style16"/>
    <w:basedOn w:val="Normalny"/>
    <w:uiPriority w:val="99"/>
    <w:rsid w:val="00ED6020"/>
    <w:pPr>
      <w:widowControl w:val="0"/>
      <w:autoSpaceDE w:val="0"/>
      <w:autoSpaceDN w:val="0"/>
      <w:adjustRightInd w:val="0"/>
      <w:ind w:left="0"/>
      <w:jc w:val="both"/>
    </w:pPr>
    <w:rPr>
      <w:rFonts w:ascii="Arial" w:hAnsi="Arial" w:cs="Raavi"/>
      <w:lang w:bidi="pa-IN"/>
    </w:rPr>
  </w:style>
  <w:style w:type="paragraph" w:customStyle="1" w:styleId="Style33">
    <w:name w:val="Style33"/>
    <w:basedOn w:val="Normalny"/>
    <w:uiPriority w:val="99"/>
    <w:rsid w:val="00ED6020"/>
    <w:pPr>
      <w:widowControl w:val="0"/>
      <w:autoSpaceDE w:val="0"/>
      <w:autoSpaceDN w:val="0"/>
      <w:adjustRightInd w:val="0"/>
      <w:spacing w:line="326" w:lineRule="exact"/>
      <w:ind w:left="0" w:hanging="350"/>
      <w:jc w:val="both"/>
    </w:pPr>
    <w:rPr>
      <w:rFonts w:ascii="Arial" w:hAnsi="Arial" w:cs="Raavi"/>
      <w:lang w:bidi="pa-IN"/>
    </w:rPr>
  </w:style>
  <w:style w:type="character" w:customStyle="1" w:styleId="FontStyle19">
    <w:name w:val="Font Style19"/>
    <w:uiPriority w:val="99"/>
    <w:rsid w:val="00ED6020"/>
    <w:rPr>
      <w:rFonts w:ascii="Times New Roman" w:hAnsi="Times New Roman"/>
      <w:color w:val="000000"/>
      <w:sz w:val="22"/>
    </w:rPr>
  </w:style>
  <w:style w:type="character" w:customStyle="1" w:styleId="FontStyle49">
    <w:name w:val="Font Style49"/>
    <w:uiPriority w:val="99"/>
    <w:rsid w:val="00ED6020"/>
    <w:rPr>
      <w:rFonts w:ascii="Verdana" w:hAnsi="Verdana"/>
      <w:color w:val="000000"/>
      <w:sz w:val="16"/>
    </w:rPr>
  </w:style>
  <w:style w:type="character" w:styleId="Hipercze">
    <w:name w:val="Hyperlink"/>
    <w:uiPriority w:val="99"/>
    <w:rsid w:val="00ED60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ED6020"/>
    <w:pPr>
      <w:suppressAutoHyphens/>
      <w:ind w:left="0"/>
    </w:pPr>
    <w:rPr>
      <w:kern w:val="1"/>
      <w:lang w:eastAsia="ar-SA"/>
    </w:rPr>
  </w:style>
  <w:style w:type="character" w:customStyle="1" w:styleId="FontStyle45">
    <w:name w:val="Font Style45"/>
    <w:uiPriority w:val="99"/>
    <w:rsid w:val="00ED6020"/>
    <w:rPr>
      <w:rFonts w:ascii="Calibri" w:hAnsi="Calibri"/>
      <w:i/>
      <w:sz w:val="22"/>
    </w:rPr>
  </w:style>
  <w:style w:type="paragraph" w:customStyle="1" w:styleId="Style24">
    <w:name w:val="Style24"/>
    <w:basedOn w:val="Normalny"/>
    <w:uiPriority w:val="99"/>
    <w:rsid w:val="00ED6020"/>
    <w:pPr>
      <w:widowControl w:val="0"/>
      <w:autoSpaceDE w:val="0"/>
      <w:autoSpaceDN w:val="0"/>
      <w:adjustRightInd w:val="0"/>
      <w:ind w:left="0"/>
    </w:pPr>
  </w:style>
  <w:style w:type="character" w:customStyle="1" w:styleId="Styl6">
    <w:name w:val="Styl6"/>
    <w:uiPriority w:val="99"/>
    <w:rsid w:val="00ED6020"/>
    <w:rPr>
      <w:rFonts w:ascii="Arial" w:hAnsi="Arial"/>
      <w:sz w:val="22"/>
    </w:rPr>
  </w:style>
  <w:style w:type="character" w:customStyle="1" w:styleId="Styl8">
    <w:name w:val="Styl8"/>
    <w:uiPriority w:val="99"/>
    <w:rsid w:val="00ED6020"/>
    <w:rPr>
      <w:rFonts w:ascii="Arial" w:hAnsi="Arial"/>
      <w:b/>
      <w:color w:val="auto"/>
      <w:sz w:val="22"/>
    </w:rPr>
  </w:style>
  <w:style w:type="paragraph" w:customStyle="1" w:styleId="Standard">
    <w:name w:val="Standard"/>
    <w:uiPriority w:val="99"/>
    <w:rsid w:val="00ED6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D6020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D6020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D6020"/>
    <w:pPr>
      <w:spacing w:after="120" w:line="276" w:lineRule="auto"/>
      <w:ind w:left="0"/>
    </w:pPr>
    <w:rPr>
      <w:rFonts w:ascii="Calibri" w:hAnsi="Calibri"/>
      <w:sz w:val="16"/>
      <w:szCs w:val="20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ED6020"/>
    <w:rPr>
      <w:rFonts w:ascii="Calibri" w:hAnsi="Calibri" w:cs="Times New Roman"/>
      <w:sz w:val="16"/>
      <w:lang w:eastAsia="en-US"/>
    </w:rPr>
  </w:style>
  <w:style w:type="paragraph" w:styleId="Stopka">
    <w:name w:val="footer"/>
    <w:basedOn w:val="Normalny"/>
    <w:link w:val="StopkaZnak"/>
    <w:uiPriority w:val="99"/>
    <w:rsid w:val="00ED602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415B7F"/>
    <w:rPr>
      <w:rFonts w:cs="Times New Roman"/>
      <w:sz w:val="24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E755B"/>
    <w:pPr>
      <w:ind w:left="0"/>
    </w:pPr>
  </w:style>
  <w:style w:type="character" w:styleId="Odwoaniedokomentarza">
    <w:name w:val="annotation reference"/>
    <w:uiPriority w:val="99"/>
    <w:semiHidden/>
    <w:rsid w:val="00F204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04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654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43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654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F2043B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4654B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6337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337EA"/>
    <w:rPr>
      <w:rFonts w:cs="Times New Roman"/>
    </w:rPr>
  </w:style>
  <w:style w:type="character" w:styleId="Odwoanieprzypisukocowego">
    <w:name w:val="endnote reference"/>
    <w:uiPriority w:val="99"/>
    <w:rsid w:val="006337EA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F30C76"/>
    <w:pPr>
      <w:widowControl w:val="0"/>
      <w:suppressLineNumbers/>
      <w:suppressAutoHyphens/>
      <w:ind w:left="0"/>
    </w:pPr>
  </w:style>
  <w:style w:type="character" w:styleId="Pogrubienie">
    <w:name w:val="Strong"/>
    <w:uiPriority w:val="99"/>
    <w:qFormat/>
    <w:rsid w:val="00C3242C"/>
    <w:rPr>
      <w:rFonts w:cs="Times New Roman"/>
      <w:b/>
    </w:rPr>
  </w:style>
  <w:style w:type="paragraph" w:customStyle="1" w:styleId="Style14">
    <w:name w:val="Style14"/>
    <w:basedOn w:val="Normalny"/>
    <w:uiPriority w:val="99"/>
    <w:rsid w:val="008A6EA2"/>
    <w:pPr>
      <w:widowControl w:val="0"/>
      <w:autoSpaceDE w:val="0"/>
      <w:autoSpaceDN w:val="0"/>
      <w:adjustRightInd w:val="0"/>
      <w:spacing w:line="254" w:lineRule="exact"/>
      <w:ind w:left="0" w:hanging="322"/>
    </w:pPr>
  </w:style>
  <w:style w:type="character" w:customStyle="1" w:styleId="FontStyle52">
    <w:name w:val="Font Style52"/>
    <w:uiPriority w:val="99"/>
    <w:rsid w:val="008A6EA2"/>
    <w:rPr>
      <w:rFonts w:ascii="Times New Roman" w:hAnsi="Times New Roman"/>
      <w:color w:val="000000"/>
      <w:sz w:val="22"/>
    </w:rPr>
  </w:style>
  <w:style w:type="paragraph" w:customStyle="1" w:styleId="Style1">
    <w:name w:val="Style1"/>
    <w:basedOn w:val="Normalny"/>
    <w:uiPriority w:val="99"/>
    <w:rsid w:val="009D08A7"/>
    <w:pPr>
      <w:widowControl w:val="0"/>
      <w:autoSpaceDE w:val="0"/>
      <w:autoSpaceDN w:val="0"/>
      <w:adjustRightInd w:val="0"/>
      <w:spacing w:line="288" w:lineRule="exact"/>
      <w:ind w:left="0"/>
    </w:pPr>
  </w:style>
  <w:style w:type="paragraph" w:customStyle="1" w:styleId="Style2">
    <w:name w:val="Style2"/>
    <w:basedOn w:val="Normalny"/>
    <w:uiPriority w:val="99"/>
    <w:rsid w:val="009D08A7"/>
    <w:pPr>
      <w:widowControl w:val="0"/>
      <w:autoSpaceDE w:val="0"/>
      <w:autoSpaceDN w:val="0"/>
      <w:adjustRightInd w:val="0"/>
      <w:ind w:left="0"/>
    </w:pPr>
  </w:style>
  <w:style w:type="paragraph" w:customStyle="1" w:styleId="Style3">
    <w:name w:val="Style3"/>
    <w:basedOn w:val="Normalny"/>
    <w:uiPriority w:val="99"/>
    <w:rsid w:val="009D08A7"/>
    <w:pPr>
      <w:widowControl w:val="0"/>
      <w:autoSpaceDE w:val="0"/>
      <w:autoSpaceDN w:val="0"/>
      <w:adjustRightInd w:val="0"/>
      <w:spacing w:line="276" w:lineRule="exact"/>
      <w:ind w:left="0"/>
      <w:jc w:val="both"/>
    </w:pPr>
  </w:style>
  <w:style w:type="paragraph" w:customStyle="1" w:styleId="Style5">
    <w:name w:val="Style5"/>
    <w:basedOn w:val="Normalny"/>
    <w:uiPriority w:val="99"/>
    <w:rsid w:val="009D08A7"/>
    <w:pPr>
      <w:widowControl w:val="0"/>
      <w:autoSpaceDE w:val="0"/>
      <w:autoSpaceDN w:val="0"/>
      <w:adjustRightInd w:val="0"/>
      <w:ind w:left="0"/>
    </w:pPr>
  </w:style>
  <w:style w:type="paragraph" w:customStyle="1" w:styleId="Style6">
    <w:name w:val="Style6"/>
    <w:basedOn w:val="Normalny"/>
    <w:uiPriority w:val="99"/>
    <w:rsid w:val="009D08A7"/>
    <w:pPr>
      <w:widowControl w:val="0"/>
      <w:autoSpaceDE w:val="0"/>
      <w:autoSpaceDN w:val="0"/>
      <w:adjustRightInd w:val="0"/>
      <w:ind w:left="0"/>
    </w:pPr>
  </w:style>
  <w:style w:type="paragraph" w:customStyle="1" w:styleId="Style7">
    <w:name w:val="Style7"/>
    <w:basedOn w:val="Normalny"/>
    <w:uiPriority w:val="99"/>
    <w:rsid w:val="009D08A7"/>
    <w:pPr>
      <w:widowControl w:val="0"/>
      <w:autoSpaceDE w:val="0"/>
      <w:autoSpaceDN w:val="0"/>
      <w:adjustRightInd w:val="0"/>
      <w:ind w:left="0"/>
    </w:pPr>
  </w:style>
  <w:style w:type="paragraph" w:customStyle="1" w:styleId="Style8">
    <w:name w:val="Style8"/>
    <w:basedOn w:val="Normalny"/>
    <w:uiPriority w:val="99"/>
    <w:rsid w:val="009D08A7"/>
    <w:pPr>
      <w:widowControl w:val="0"/>
      <w:autoSpaceDE w:val="0"/>
      <w:autoSpaceDN w:val="0"/>
      <w:adjustRightInd w:val="0"/>
      <w:spacing w:line="276" w:lineRule="exact"/>
      <w:ind w:left="0" w:hanging="355"/>
      <w:jc w:val="both"/>
    </w:pPr>
  </w:style>
  <w:style w:type="paragraph" w:customStyle="1" w:styleId="Style9">
    <w:name w:val="Style9"/>
    <w:basedOn w:val="Normalny"/>
    <w:uiPriority w:val="99"/>
    <w:rsid w:val="009D08A7"/>
    <w:pPr>
      <w:widowControl w:val="0"/>
      <w:autoSpaceDE w:val="0"/>
      <w:autoSpaceDN w:val="0"/>
      <w:adjustRightInd w:val="0"/>
      <w:ind w:left="0"/>
      <w:jc w:val="center"/>
    </w:pPr>
  </w:style>
  <w:style w:type="paragraph" w:customStyle="1" w:styleId="Style10">
    <w:name w:val="Style10"/>
    <w:basedOn w:val="Normalny"/>
    <w:uiPriority w:val="99"/>
    <w:rsid w:val="009D08A7"/>
    <w:pPr>
      <w:widowControl w:val="0"/>
      <w:autoSpaceDE w:val="0"/>
      <w:autoSpaceDN w:val="0"/>
      <w:adjustRightInd w:val="0"/>
      <w:spacing w:line="250" w:lineRule="exact"/>
      <w:ind w:left="0"/>
      <w:jc w:val="center"/>
    </w:pPr>
  </w:style>
  <w:style w:type="paragraph" w:customStyle="1" w:styleId="Style11">
    <w:name w:val="Style11"/>
    <w:basedOn w:val="Normalny"/>
    <w:uiPriority w:val="99"/>
    <w:rsid w:val="009D08A7"/>
    <w:pPr>
      <w:widowControl w:val="0"/>
      <w:autoSpaceDE w:val="0"/>
      <w:autoSpaceDN w:val="0"/>
      <w:adjustRightInd w:val="0"/>
      <w:spacing w:line="278" w:lineRule="exact"/>
      <w:ind w:left="0"/>
      <w:jc w:val="right"/>
    </w:pPr>
  </w:style>
  <w:style w:type="paragraph" w:customStyle="1" w:styleId="Style12">
    <w:name w:val="Style12"/>
    <w:basedOn w:val="Normalny"/>
    <w:uiPriority w:val="99"/>
    <w:rsid w:val="009D08A7"/>
    <w:pPr>
      <w:widowControl w:val="0"/>
      <w:autoSpaceDE w:val="0"/>
      <w:autoSpaceDN w:val="0"/>
      <w:adjustRightInd w:val="0"/>
      <w:spacing w:line="276" w:lineRule="exact"/>
      <w:ind w:left="0" w:hanging="336"/>
      <w:jc w:val="both"/>
    </w:pPr>
  </w:style>
  <w:style w:type="paragraph" w:customStyle="1" w:styleId="Style13">
    <w:name w:val="Style13"/>
    <w:basedOn w:val="Normalny"/>
    <w:uiPriority w:val="99"/>
    <w:rsid w:val="009D08A7"/>
    <w:pPr>
      <w:widowControl w:val="0"/>
      <w:autoSpaceDE w:val="0"/>
      <w:autoSpaceDN w:val="0"/>
      <w:adjustRightInd w:val="0"/>
      <w:ind w:left="0"/>
    </w:pPr>
  </w:style>
  <w:style w:type="character" w:customStyle="1" w:styleId="FontStyle16">
    <w:name w:val="Font Style16"/>
    <w:uiPriority w:val="99"/>
    <w:rsid w:val="009D08A7"/>
    <w:rPr>
      <w:rFonts w:ascii="Times New Roman" w:hAnsi="Times New Roman"/>
      <w:b/>
      <w:i/>
      <w:color w:val="000000"/>
      <w:sz w:val="22"/>
    </w:rPr>
  </w:style>
  <w:style w:type="character" w:customStyle="1" w:styleId="FontStyle17">
    <w:name w:val="Font Style17"/>
    <w:uiPriority w:val="99"/>
    <w:rsid w:val="009D08A7"/>
    <w:rPr>
      <w:rFonts w:ascii="Times New Roman" w:hAnsi="Times New Roman"/>
      <w:b/>
      <w:color w:val="000000"/>
      <w:sz w:val="22"/>
    </w:rPr>
  </w:style>
  <w:style w:type="character" w:customStyle="1" w:styleId="FontStyle18">
    <w:name w:val="Font Style18"/>
    <w:uiPriority w:val="99"/>
    <w:rsid w:val="009D08A7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D08A7"/>
    <w:rPr>
      <w:rFonts w:ascii="Times New Roman" w:hAnsi="Times New Roman"/>
      <w:b/>
      <w:color w:val="000000"/>
      <w:sz w:val="22"/>
    </w:rPr>
  </w:style>
  <w:style w:type="character" w:customStyle="1" w:styleId="FontStyle21">
    <w:name w:val="Font Style21"/>
    <w:uiPriority w:val="99"/>
    <w:rsid w:val="009D08A7"/>
    <w:rPr>
      <w:rFonts w:ascii="Times New Roman" w:hAnsi="Times New Roman"/>
      <w:color w:val="000000"/>
      <w:sz w:val="22"/>
    </w:rPr>
  </w:style>
  <w:style w:type="paragraph" w:customStyle="1" w:styleId="redniasiatka21">
    <w:name w:val="Średnia siatka 21"/>
    <w:link w:val="redniasiatka2Znak"/>
    <w:uiPriority w:val="99"/>
    <w:rsid w:val="00D271A8"/>
    <w:rPr>
      <w:rFonts w:ascii="PMingLiU" w:eastAsia="MS Mincho" w:hAnsi="PMingLiU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271A8"/>
    <w:rPr>
      <w:rFonts w:ascii="PMingLiU" w:eastAsia="MS Mincho" w:hAnsi="PMingLiU"/>
      <w:sz w:val="22"/>
    </w:rPr>
  </w:style>
  <w:style w:type="character" w:styleId="Numerstrony">
    <w:name w:val="page number"/>
    <w:uiPriority w:val="99"/>
    <w:rsid w:val="00144536"/>
    <w:rPr>
      <w:rFonts w:cs="Times New Roman"/>
    </w:rPr>
  </w:style>
  <w:style w:type="paragraph" w:customStyle="1" w:styleId="Tabelapozycja">
    <w:name w:val="Tabela pozycja"/>
    <w:basedOn w:val="Normalny"/>
    <w:uiPriority w:val="99"/>
    <w:rsid w:val="00704E4C"/>
    <w:pPr>
      <w:ind w:left="0"/>
    </w:pPr>
    <w:rPr>
      <w:rFonts w:ascii="Arial" w:hAnsi="Arial"/>
      <w:sz w:val="22"/>
      <w:szCs w:val="20"/>
    </w:rPr>
  </w:style>
  <w:style w:type="paragraph" w:customStyle="1" w:styleId="Kolorowalistaakcent11">
    <w:name w:val="Kolorowa lista — akcent 11"/>
    <w:basedOn w:val="Normalny"/>
    <w:uiPriority w:val="99"/>
    <w:rsid w:val="00704E4C"/>
    <w:pPr>
      <w:autoSpaceDE w:val="0"/>
      <w:autoSpaceDN w:val="0"/>
      <w:contextualSpacing/>
    </w:pPr>
    <w:rPr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704E4C"/>
    <w:pPr>
      <w:spacing w:after="200" w:line="276" w:lineRule="auto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Bodytext2">
    <w:name w:val="Body text (2)_"/>
    <w:link w:val="Bodytext20"/>
    <w:uiPriority w:val="99"/>
    <w:locked/>
    <w:rsid w:val="001B2C58"/>
    <w:rPr>
      <w:rFonts w:ascii="Default Metrics Font" w:hAnsi="Default Metrics Font"/>
      <w:sz w:val="4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B2C58"/>
    <w:pPr>
      <w:widowControl w:val="0"/>
      <w:shd w:val="clear" w:color="auto" w:fill="FFFFFF"/>
      <w:spacing w:before="1500" w:after="2200" w:line="322" w:lineRule="exact"/>
      <w:ind w:left="0"/>
    </w:pPr>
    <w:rPr>
      <w:rFonts w:ascii="Default Metrics Font" w:hAnsi="Default Metrics Font"/>
      <w:sz w:val="42"/>
      <w:szCs w:val="20"/>
    </w:rPr>
  </w:style>
  <w:style w:type="character" w:styleId="UyteHipercze">
    <w:name w:val="FollowedHyperlink"/>
    <w:uiPriority w:val="99"/>
    <w:rsid w:val="009C681C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9C681C"/>
    <w:pPr>
      <w:ind w:left="708"/>
    </w:pPr>
  </w:style>
  <w:style w:type="paragraph" w:styleId="Poprawka">
    <w:name w:val="Revision"/>
    <w:hidden/>
    <w:uiPriority w:val="99"/>
    <w:semiHidden/>
    <w:rsid w:val="009C681C"/>
    <w:rPr>
      <w:sz w:val="24"/>
      <w:szCs w:val="24"/>
    </w:rPr>
  </w:style>
  <w:style w:type="numbering" w:customStyle="1" w:styleId="List1">
    <w:name w:val="List 1"/>
    <w:rsid w:val="00ED579A"/>
    <w:pPr>
      <w:numPr>
        <w:numId w:val="1"/>
      </w:numPr>
    </w:pPr>
  </w:style>
  <w:style w:type="numbering" w:customStyle="1" w:styleId="WWNum1">
    <w:name w:val="WWNum1"/>
    <w:rsid w:val="00ED579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eumpulas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>Microsoft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creator>ug</dc:creator>
  <cp:lastModifiedBy>kasprzyka</cp:lastModifiedBy>
  <cp:revision>2</cp:revision>
  <cp:lastPrinted>2015-09-04T14:05:00Z</cp:lastPrinted>
  <dcterms:created xsi:type="dcterms:W3CDTF">2015-09-04T14:13:00Z</dcterms:created>
  <dcterms:modified xsi:type="dcterms:W3CDTF">2015-09-04T14:13:00Z</dcterms:modified>
</cp:coreProperties>
</file>